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8C73F" w14:textId="145736D1" w:rsidR="002A279D" w:rsidRDefault="0069562A" w:rsidP="002A279D">
      <w:pPr>
        <w:pStyle w:val="text-head"/>
        <w:rPr>
          <w:sz w:val="32"/>
          <w:szCs w:val="28"/>
        </w:rPr>
      </w:pPr>
      <w:r>
        <w:rPr>
          <w:sz w:val="32"/>
          <w:szCs w:val="28"/>
        </w:rPr>
        <w:t xml:space="preserve">P101 Commentary </w:t>
      </w:r>
    </w:p>
    <w:p w14:paraId="0B25DB1E" w14:textId="77777777" w:rsidR="00CB1189" w:rsidRPr="00893532" w:rsidRDefault="00CB1189" w:rsidP="002A279D">
      <w:pPr>
        <w:pStyle w:val="text-head"/>
        <w:rPr>
          <w:szCs w:val="28"/>
        </w:rPr>
      </w:pPr>
    </w:p>
    <w:p w14:paraId="0410A085" w14:textId="77777777" w:rsidR="002A279D" w:rsidRPr="00893532" w:rsidRDefault="002A279D" w:rsidP="002A279D">
      <w:pPr>
        <w:pStyle w:val="text"/>
        <w:rPr>
          <w:b/>
        </w:rPr>
      </w:pPr>
      <w:r w:rsidRPr="00893532">
        <w:rPr>
          <w:b/>
        </w:rPr>
        <w:t xml:space="preserve">Level 1, AO1: Manage </w:t>
      </w:r>
      <w:r w:rsidRPr="00893532">
        <w:rPr>
          <w:rStyle w:val="FootnoteReference"/>
          <w:b/>
        </w:rPr>
        <w:footnoteReference w:id="1"/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27"/>
        <w:gridCol w:w="7227"/>
      </w:tblGrid>
      <w:tr w:rsidR="002A279D" w:rsidRPr="00893532" w14:paraId="48FAFF52" w14:textId="77777777" w:rsidTr="00F04D8F">
        <w:trPr>
          <w:cantSplit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CEABFB3" w14:textId="77777777" w:rsidR="002A279D" w:rsidRPr="00893532" w:rsidRDefault="002A279D" w:rsidP="00F04D8F">
            <w:pPr>
              <w:pStyle w:val="text"/>
              <w:rPr>
                <w:b/>
              </w:rPr>
            </w:pPr>
            <w:r w:rsidRPr="00893532">
              <w:rPr>
                <w:b/>
              </w:rPr>
              <w:t>Mark band 1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4C8DE0B" w14:textId="77777777" w:rsidR="002A279D" w:rsidRPr="00893532" w:rsidRDefault="002A279D" w:rsidP="00F04D8F">
            <w:pPr>
              <w:pStyle w:val="text"/>
              <w:rPr>
                <w:b/>
              </w:rPr>
            </w:pPr>
            <w:r w:rsidRPr="00893532">
              <w:rPr>
                <w:b/>
              </w:rPr>
              <w:t>Mark band 2</w:t>
            </w:r>
          </w:p>
        </w:tc>
      </w:tr>
      <w:tr w:rsidR="002A279D" w:rsidRPr="00893532" w14:paraId="341BEC6C" w14:textId="77777777" w:rsidTr="00F04D8F">
        <w:trPr>
          <w:cantSplit/>
          <w:trHeight w:val="4091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D6E3" w14:textId="77777777" w:rsidR="002A279D" w:rsidRPr="00893532" w:rsidRDefault="002A279D" w:rsidP="00F04D8F">
            <w:pPr>
              <w:pStyle w:val="text"/>
              <w:rPr>
                <w:b/>
                <w:i/>
              </w:rPr>
            </w:pPr>
            <w:r w:rsidRPr="00893532">
              <w:rPr>
                <w:b/>
                <w:i/>
              </w:rPr>
              <w:t>Project proposal form</w:t>
            </w:r>
          </w:p>
          <w:p w14:paraId="0D3DA41A" w14:textId="77777777" w:rsidR="002A279D" w:rsidRPr="00893532" w:rsidRDefault="002A279D" w:rsidP="00F04D8F">
            <w:pPr>
              <w:pStyle w:val="text"/>
              <w:rPr>
                <w:b/>
              </w:rPr>
            </w:pPr>
            <w:r w:rsidRPr="00893532">
              <w:rPr>
                <w:lang w:eastAsia="en-GB"/>
              </w:rPr>
              <w:t xml:space="preserve">As a whole, the information given </w:t>
            </w:r>
            <w:r w:rsidRPr="00893532">
              <w:t xml:space="preserve">is </w:t>
            </w:r>
            <w:r w:rsidRPr="00893532">
              <w:rPr>
                <w:b/>
              </w:rPr>
              <w:t>brief</w:t>
            </w:r>
            <w:r w:rsidRPr="00893532">
              <w:t xml:space="preserve"> and may be </w:t>
            </w:r>
            <w:r w:rsidRPr="00893532">
              <w:rPr>
                <w:b/>
              </w:rPr>
              <w:t xml:space="preserve">unclear in places. </w:t>
            </w:r>
          </w:p>
          <w:p w14:paraId="10CD2090" w14:textId="77777777" w:rsidR="002A279D" w:rsidRPr="00893532" w:rsidRDefault="002A279D" w:rsidP="00F04D8F">
            <w:pPr>
              <w:pStyle w:val="text"/>
            </w:pPr>
            <w:r w:rsidRPr="00893532">
              <w:t xml:space="preserve">There is </w:t>
            </w:r>
            <w:r w:rsidRPr="00893532">
              <w:rPr>
                <w:b/>
              </w:rPr>
              <w:t>limited</w:t>
            </w:r>
            <w:r w:rsidRPr="00893532">
              <w:t xml:space="preserve"> </w:t>
            </w:r>
            <w:r w:rsidRPr="00893532">
              <w:rPr>
                <w:b/>
              </w:rPr>
              <w:t>information</w:t>
            </w:r>
            <w:r w:rsidRPr="00893532">
              <w:t xml:space="preserve"> about why they have chosen the project. </w:t>
            </w:r>
          </w:p>
          <w:p w14:paraId="2866E0BF" w14:textId="77777777" w:rsidR="002A279D" w:rsidRPr="00893532" w:rsidRDefault="002A279D" w:rsidP="00F04D8F">
            <w:pPr>
              <w:pStyle w:val="text"/>
            </w:pPr>
            <w:r w:rsidRPr="00893532">
              <w:rPr>
                <w:b/>
              </w:rPr>
              <w:t xml:space="preserve">A few </w:t>
            </w:r>
            <w:r w:rsidRPr="00893532">
              <w:t xml:space="preserve">of the </w:t>
            </w:r>
            <w:r w:rsidRPr="00893532">
              <w:rPr>
                <w:b/>
              </w:rPr>
              <w:t xml:space="preserve">key </w:t>
            </w:r>
            <w:r w:rsidRPr="00893532">
              <w:t xml:space="preserve">activities that need to be carried out are included, </w:t>
            </w:r>
            <w:r w:rsidRPr="00893532">
              <w:rPr>
                <w:b/>
              </w:rPr>
              <w:t>but with obvious omissions</w:t>
            </w:r>
            <w:r w:rsidRPr="00893532">
              <w:t xml:space="preserve">. </w:t>
            </w:r>
          </w:p>
          <w:p w14:paraId="0DC8CE37" w14:textId="77777777" w:rsidR="002A279D" w:rsidRPr="00893532" w:rsidRDefault="002A279D" w:rsidP="00F04D8F">
            <w:pPr>
              <w:pStyle w:val="text"/>
            </w:pPr>
            <w:r w:rsidRPr="00893532">
              <w:t xml:space="preserve">There is </w:t>
            </w:r>
            <w:r w:rsidRPr="00893532">
              <w:rPr>
                <w:b/>
              </w:rPr>
              <w:t xml:space="preserve">limited </w:t>
            </w:r>
            <w:r w:rsidRPr="00893532">
              <w:t>information about the resources that will be required.</w:t>
            </w:r>
          </w:p>
          <w:p w14:paraId="6B9BCAC0" w14:textId="77777777" w:rsidR="002A279D" w:rsidRPr="00893532" w:rsidRDefault="002A279D" w:rsidP="00F04D8F">
            <w:pPr>
              <w:pStyle w:val="text"/>
              <w:rPr>
                <w:b/>
                <w:i/>
              </w:rPr>
            </w:pPr>
            <w:r w:rsidRPr="00893532">
              <w:rPr>
                <w:b/>
                <w:i/>
              </w:rPr>
              <w:t xml:space="preserve">Activity Log </w:t>
            </w:r>
          </w:p>
          <w:p w14:paraId="52BE1F7C" w14:textId="77777777" w:rsidR="002A279D" w:rsidRPr="00893532" w:rsidRDefault="002A279D" w:rsidP="00F04D8F">
            <w:pPr>
              <w:pStyle w:val="text"/>
              <w:rPr>
                <w:color w:val="FF0000"/>
                <w:lang w:eastAsia="en-GB"/>
              </w:rPr>
            </w:pPr>
            <w:r w:rsidRPr="00893532">
              <w:t xml:space="preserve">The activity log contains </w:t>
            </w:r>
            <w:r w:rsidRPr="00893532">
              <w:rPr>
                <w:b/>
              </w:rPr>
              <w:t>little</w:t>
            </w:r>
            <w:r w:rsidRPr="00893532">
              <w:t xml:space="preserve"> information about activities undertaken during the course of the project </w:t>
            </w:r>
            <w:r w:rsidRPr="00893532">
              <w:rPr>
                <w:b/>
              </w:rPr>
              <w:t>with little or no</w:t>
            </w:r>
            <w:r w:rsidRPr="00893532">
              <w:t xml:space="preserve"> </w:t>
            </w:r>
            <w:r w:rsidRPr="00893532">
              <w:rPr>
                <w:b/>
              </w:rPr>
              <w:t xml:space="preserve">reference to the agreed project plan. 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BC13" w14:textId="77777777" w:rsidR="002A279D" w:rsidRPr="00893532" w:rsidRDefault="002A279D" w:rsidP="00F04D8F">
            <w:pPr>
              <w:pStyle w:val="text"/>
              <w:rPr>
                <w:b/>
                <w:i/>
              </w:rPr>
            </w:pPr>
            <w:r w:rsidRPr="00893532">
              <w:rPr>
                <w:b/>
                <w:i/>
              </w:rPr>
              <w:t>Project proposal form</w:t>
            </w:r>
          </w:p>
          <w:p w14:paraId="169E118D" w14:textId="77777777" w:rsidR="002A279D" w:rsidRPr="00893532" w:rsidRDefault="002A279D" w:rsidP="00F04D8F">
            <w:pPr>
              <w:pStyle w:val="text"/>
            </w:pPr>
            <w:r w:rsidRPr="00893532">
              <w:t xml:space="preserve">As a whole, the information given is </w:t>
            </w:r>
            <w:r w:rsidRPr="00893532">
              <w:rPr>
                <w:b/>
              </w:rPr>
              <w:t xml:space="preserve">developed </w:t>
            </w:r>
            <w:r w:rsidRPr="00893532">
              <w:t xml:space="preserve">and </w:t>
            </w:r>
            <w:r w:rsidRPr="00893532">
              <w:rPr>
                <w:b/>
              </w:rPr>
              <w:t>clear</w:t>
            </w:r>
            <w:r w:rsidRPr="00893532">
              <w:t xml:space="preserve">. </w:t>
            </w:r>
          </w:p>
          <w:p w14:paraId="4914103C" w14:textId="77777777" w:rsidR="002A279D" w:rsidRPr="00893532" w:rsidRDefault="002A279D" w:rsidP="00F04D8F">
            <w:pPr>
              <w:pStyle w:val="text"/>
            </w:pPr>
            <w:r>
              <w:br/>
            </w:r>
            <w:r w:rsidRPr="00893532">
              <w:t>There is</w:t>
            </w:r>
            <w:r w:rsidRPr="00893532">
              <w:rPr>
                <w:b/>
              </w:rPr>
              <w:t xml:space="preserve"> clear information</w:t>
            </w:r>
            <w:r w:rsidRPr="00893532">
              <w:t xml:space="preserve"> about why they have chosen the project. </w:t>
            </w:r>
          </w:p>
          <w:p w14:paraId="21BFA89D" w14:textId="77777777" w:rsidR="002A279D" w:rsidRPr="00893532" w:rsidRDefault="002A279D" w:rsidP="00F04D8F">
            <w:pPr>
              <w:pStyle w:val="text"/>
            </w:pPr>
            <w:r w:rsidRPr="00893532">
              <w:rPr>
                <w:b/>
              </w:rPr>
              <w:t xml:space="preserve">Most </w:t>
            </w:r>
            <w:r w:rsidRPr="00893532">
              <w:t>of</w:t>
            </w:r>
            <w:r w:rsidRPr="00893532">
              <w:rPr>
                <w:b/>
              </w:rPr>
              <w:t xml:space="preserve"> </w:t>
            </w:r>
            <w:r w:rsidRPr="00893532">
              <w:t xml:space="preserve">the </w:t>
            </w:r>
            <w:r w:rsidRPr="00893532">
              <w:rPr>
                <w:b/>
              </w:rPr>
              <w:t xml:space="preserve">key </w:t>
            </w:r>
            <w:r w:rsidRPr="00893532">
              <w:t>activities that need to be carried out are included.</w:t>
            </w:r>
          </w:p>
          <w:p w14:paraId="50B44834" w14:textId="77777777" w:rsidR="002A279D" w:rsidRPr="00893532" w:rsidRDefault="002A279D" w:rsidP="00F04D8F">
            <w:pPr>
              <w:pStyle w:val="text"/>
              <w:spacing w:before="0" w:after="0" w:line="200" w:lineRule="atLeast"/>
              <w:rPr>
                <w:b/>
                <w:i/>
              </w:rPr>
            </w:pPr>
            <w:r>
              <w:br/>
            </w:r>
            <w:r w:rsidRPr="00893532">
              <w:t xml:space="preserve">There is </w:t>
            </w:r>
            <w:r w:rsidRPr="00893532">
              <w:rPr>
                <w:b/>
              </w:rPr>
              <w:t>adequate</w:t>
            </w:r>
            <w:r w:rsidRPr="00893532">
              <w:t xml:space="preserve"> information about the resources that will be required </w:t>
            </w:r>
            <w:r w:rsidRPr="00893532">
              <w:rPr>
                <w:b/>
              </w:rPr>
              <w:t>and what they will be used for</w:t>
            </w:r>
            <w:r>
              <w:rPr>
                <w:b/>
              </w:rPr>
              <w:br/>
            </w:r>
            <w:r>
              <w:rPr>
                <w:b/>
                <w:sz w:val="18"/>
                <w:szCs w:val="18"/>
              </w:rPr>
              <w:br/>
            </w:r>
            <w:r w:rsidRPr="00893532">
              <w:rPr>
                <w:b/>
                <w:i/>
              </w:rPr>
              <w:t xml:space="preserve">Activity Log </w:t>
            </w:r>
          </w:p>
          <w:p w14:paraId="2F42E36F" w14:textId="77777777" w:rsidR="002A279D" w:rsidRPr="00893532" w:rsidRDefault="002A279D" w:rsidP="00F04D8F">
            <w:pPr>
              <w:pStyle w:val="text"/>
              <w:rPr>
                <w:lang w:eastAsia="en-GB"/>
              </w:rPr>
            </w:pPr>
            <w:r w:rsidRPr="00893532">
              <w:t xml:space="preserve">The activity log contains information about </w:t>
            </w:r>
            <w:r w:rsidRPr="00893532">
              <w:rPr>
                <w:b/>
              </w:rPr>
              <w:t>most</w:t>
            </w:r>
            <w:r w:rsidRPr="00893532">
              <w:t xml:space="preserve"> of the activities undertaken during the course of the project. </w:t>
            </w:r>
            <w:r w:rsidRPr="00893532">
              <w:rPr>
                <w:b/>
              </w:rPr>
              <w:t>Activities follow the project proposal form (including changes to the plan where necessary).</w:t>
            </w:r>
            <w:r w:rsidRPr="00893532">
              <w:t xml:space="preserve"> </w:t>
            </w:r>
          </w:p>
        </w:tc>
      </w:tr>
      <w:tr w:rsidR="002A279D" w:rsidRPr="00893532" w14:paraId="6B7B992B" w14:textId="77777777" w:rsidTr="00F04D8F">
        <w:trPr>
          <w:cantSplit/>
          <w:trHeight w:val="334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9AF92" w14:textId="77777777" w:rsidR="002A279D" w:rsidRPr="00893532" w:rsidRDefault="002A279D" w:rsidP="00F04D8F">
            <w:pPr>
              <w:pStyle w:val="text"/>
              <w:rPr>
                <w:b/>
                <w:lang w:eastAsia="en-GB"/>
              </w:rPr>
            </w:pPr>
            <w:r w:rsidRPr="00893532">
              <w:rPr>
                <w:b/>
                <w:lang w:eastAsia="en-GB"/>
              </w:rPr>
              <w:t>0–3 marks available for the work produced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40B0" w14:textId="77777777" w:rsidR="002A279D" w:rsidRPr="00893532" w:rsidRDefault="002A279D" w:rsidP="00F04D8F">
            <w:pPr>
              <w:pStyle w:val="text"/>
              <w:rPr>
                <w:b/>
                <w:lang w:eastAsia="en-GB"/>
              </w:rPr>
            </w:pPr>
            <w:r w:rsidRPr="00893532">
              <w:rPr>
                <w:b/>
                <w:lang w:eastAsia="en-GB"/>
              </w:rPr>
              <w:t>4–6 marks available for the work produced</w:t>
            </w:r>
          </w:p>
        </w:tc>
      </w:tr>
      <w:tr w:rsidR="002A279D" w:rsidRPr="00893532" w14:paraId="7FA93963" w14:textId="77777777" w:rsidTr="00F04D8F">
        <w:trPr>
          <w:cantSplit/>
          <w:trHeight w:val="519"/>
        </w:trPr>
        <w:tc>
          <w:tcPr>
            <w:tcW w:w="1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02C6" w14:textId="77777777" w:rsidR="002A279D" w:rsidRPr="00893532" w:rsidRDefault="002A279D" w:rsidP="00F04D8F">
            <w:pPr>
              <w:pStyle w:val="text"/>
              <w:jc w:val="center"/>
              <w:rPr>
                <w:b/>
                <w:sz w:val="20"/>
                <w:lang w:eastAsia="en-GB"/>
              </w:rPr>
            </w:pPr>
            <w:r w:rsidRPr="00893532">
              <w:rPr>
                <w:b/>
                <w:sz w:val="20"/>
                <w:lang w:eastAsia="en-GB"/>
              </w:rPr>
              <w:t>+ 0 marks if directed support given by tutor-assessor</w:t>
            </w:r>
          </w:p>
          <w:p w14:paraId="1E676563" w14:textId="77777777" w:rsidR="002A279D" w:rsidRPr="00893532" w:rsidRDefault="002A279D" w:rsidP="00F04D8F">
            <w:pPr>
              <w:pStyle w:val="text"/>
              <w:jc w:val="center"/>
              <w:rPr>
                <w:b/>
                <w:sz w:val="20"/>
                <w:lang w:eastAsia="en-GB"/>
              </w:rPr>
            </w:pPr>
            <w:r w:rsidRPr="00893532">
              <w:rPr>
                <w:b/>
                <w:sz w:val="20"/>
                <w:lang w:eastAsia="en-GB"/>
              </w:rPr>
              <w:t>+ 1 mark if limited support given by tutor-assessor</w:t>
            </w:r>
          </w:p>
        </w:tc>
      </w:tr>
    </w:tbl>
    <w:p w14:paraId="31D4B4C9" w14:textId="77777777" w:rsidR="002A279D" w:rsidRPr="00893532" w:rsidRDefault="002A279D" w:rsidP="002A279D">
      <w:pPr>
        <w:pStyle w:val="text"/>
        <w:rPr>
          <w:b/>
        </w:rPr>
      </w:pPr>
      <w:r w:rsidRPr="00893532">
        <w:rPr>
          <w:color w:val="000000"/>
        </w:rPr>
        <w:br w:type="page"/>
      </w:r>
      <w:r w:rsidRPr="00893532">
        <w:rPr>
          <w:b/>
          <w:color w:val="000000"/>
        </w:rPr>
        <w:lastRenderedPageBreak/>
        <w:t xml:space="preserve">Level 1, </w:t>
      </w:r>
      <w:r w:rsidRPr="00893532">
        <w:rPr>
          <w:b/>
        </w:rPr>
        <w:t>AO2: Use resources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6"/>
        <w:gridCol w:w="7229"/>
      </w:tblGrid>
      <w:tr w:rsidR="002A279D" w:rsidRPr="00893532" w14:paraId="427F62C1" w14:textId="77777777" w:rsidTr="00F04D8F">
        <w:trPr>
          <w:cantSplit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82862ED" w14:textId="77777777" w:rsidR="002A279D" w:rsidRPr="00893532" w:rsidRDefault="002A279D" w:rsidP="00F04D8F">
            <w:pPr>
              <w:pStyle w:val="text"/>
              <w:rPr>
                <w:b/>
              </w:rPr>
            </w:pPr>
            <w:r w:rsidRPr="00893532">
              <w:rPr>
                <w:b/>
              </w:rPr>
              <w:t>Mark band 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0680B1E" w14:textId="77777777" w:rsidR="002A279D" w:rsidRPr="00893532" w:rsidRDefault="002A279D" w:rsidP="00F04D8F">
            <w:pPr>
              <w:pStyle w:val="text"/>
              <w:rPr>
                <w:b/>
              </w:rPr>
            </w:pPr>
            <w:r w:rsidRPr="00893532">
              <w:rPr>
                <w:b/>
              </w:rPr>
              <w:t>Mark band 2</w:t>
            </w:r>
          </w:p>
        </w:tc>
      </w:tr>
      <w:tr w:rsidR="002A279D" w:rsidRPr="00893532" w14:paraId="3FF08A06" w14:textId="77777777" w:rsidTr="00F04D8F">
        <w:trPr>
          <w:cantSplit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4C53" w14:textId="77777777" w:rsidR="002A279D" w:rsidRPr="00893532" w:rsidRDefault="002A279D" w:rsidP="00F04D8F">
            <w:pPr>
              <w:pStyle w:val="text"/>
            </w:pPr>
            <w:r w:rsidRPr="00893532">
              <w:t xml:space="preserve">Information is obtained from a </w:t>
            </w:r>
            <w:r w:rsidRPr="00893532">
              <w:rPr>
                <w:b/>
              </w:rPr>
              <w:t xml:space="preserve">few </w:t>
            </w:r>
            <w:r w:rsidRPr="00893532">
              <w:t xml:space="preserve">sources. </w:t>
            </w:r>
            <w:r>
              <w:br/>
            </w:r>
          </w:p>
          <w:p w14:paraId="0908C733" w14:textId="77777777" w:rsidR="002A279D" w:rsidRPr="00893532" w:rsidRDefault="002A279D" w:rsidP="00F04D8F">
            <w:pPr>
              <w:pStyle w:val="text"/>
            </w:pPr>
            <w:r w:rsidRPr="00893532">
              <w:rPr>
                <w:b/>
              </w:rPr>
              <w:t>Some</w:t>
            </w:r>
            <w:r w:rsidRPr="00893532">
              <w:t xml:space="preserve"> of the information gathered and sources used have </w:t>
            </w:r>
            <w:r w:rsidRPr="00893532">
              <w:rPr>
                <w:b/>
              </w:rPr>
              <w:t>limited relevance</w:t>
            </w:r>
            <w:r w:rsidRPr="00893532">
              <w:t xml:space="preserve"> to the project objectives. There is </w:t>
            </w:r>
            <w:r w:rsidRPr="00893532">
              <w:rPr>
                <w:b/>
              </w:rPr>
              <w:t>limited application</w:t>
            </w:r>
            <w:r w:rsidRPr="00893532">
              <w:t xml:space="preserve"> of information to the project outcome.</w:t>
            </w:r>
          </w:p>
          <w:p w14:paraId="30CEA819" w14:textId="77777777" w:rsidR="002A279D" w:rsidRPr="00893532" w:rsidRDefault="002A279D" w:rsidP="00F04D8F">
            <w:pPr>
              <w:pStyle w:val="text"/>
              <w:rPr>
                <w:b/>
              </w:rPr>
            </w:pPr>
            <w:r w:rsidRPr="00893532">
              <w:rPr>
                <w:b/>
              </w:rPr>
              <w:t>Some</w:t>
            </w:r>
            <w:r w:rsidRPr="00893532">
              <w:t xml:space="preserve"> documentary sources are identified in a bibliography, </w:t>
            </w:r>
            <w:r w:rsidRPr="00893532">
              <w:rPr>
                <w:b/>
              </w:rPr>
              <w:t>although this may not be clear enough to allow the sources to be retrieved.</w:t>
            </w:r>
          </w:p>
          <w:p w14:paraId="0313A63F" w14:textId="77777777" w:rsidR="002A279D" w:rsidRPr="00893532" w:rsidRDefault="002A279D" w:rsidP="00F04D8F">
            <w:pPr>
              <w:pStyle w:val="text"/>
              <w:rPr>
                <w:lang w:eastAsia="en-GB"/>
              </w:rPr>
            </w:pPr>
            <w:r w:rsidRPr="00893532">
              <w:t xml:space="preserve">There is </w:t>
            </w:r>
            <w:r w:rsidRPr="00893532">
              <w:rPr>
                <w:b/>
              </w:rPr>
              <w:t>limited</w:t>
            </w:r>
            <w:r w:rsidRPr="00893532">
              <w:t xml:space="preserve"> information about any non-documentary information sources used, which is likely to include information about what learners did.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663A" w14:textId="77777777" w:rsidR="002A279D" w:rsidRPr="00893532" w:rsidRDefault="002A279D" w:rsidP="00F04D8F">
            <w:pPr>
              <w:pStyle w:val="text"/>
              <w:rPr>
                <w:b/>
              </w:rPr>
            </w:pPr>
            <w:r w:rsidRPr="00893532">
              <w:t xml:space="preserve">Information is obtained from a </w:t>
            </w:r>
            <w:r w:rsidRPr="00893532">
              <w:rPr>
                <w:b/>
              </w:rPr>
              <w:t xml:space="preserve">range of </w:t>
            </w:r>
            <w:r w:rsidRPr="00893532">
              <w:t xml:space="preserve">sources, </w:t>
            </w:r>
            <w:r w:rsidRPr="00893532">
              <w:rPr>
                <w:b/>
              </w:rPr>
              <w:t xml:space="preserve">including at least two types of information source. </w:t>
            </w:r>
          </w:p>
          <w:p w14:paraId="7FA78068" w14:textId="77777777" w:rsidR="002A279D" w:rsidRPr="00893532" w:rsidRDefault="002A279D" w:rsidP="00F04D8F">
            <w:pPr>
              <w:pStyle w:val="text"/>
            </w:pPr>
            <w:r w:rsidRPr="00893532">
              <w:rPr>
                <w:b/>
              </w:rPr>
              <w:t>Most</w:t>
            </w:r>
            <w:r w:rsidRPr="00893532">
              <w:t xml:space="preserve"> of the information gathered and sources used are </w:t>
            </w:r>
            <w:r w:rsidRPr="00893532">
              <w:rPr>
                <w:b/>
              </w:rPr>
              <w:t>relevant</w:t>
            </w:r>
            <w:r w:rsidRPr="00893532">
              <w:t xml:space="preserve"> to the project objectives. The information gathered is </w:t>
            </w:r>
            <w:r w:rsidRPr="00893532">
              <w:rPr>
                <w:b/>
              </w:rPr>
              <w:t>applied</w:t>
            </w:r>
            <w:r w:rsidRPr="00893532">
              <w:t xml:space="preserve"> to the project outcomes.</w:t>
            </w:r>
          </w:p>
          <w:p w14:paraId="57F6159C" w14:textId="77777777" w:rsidR="002A279D" w:rsidRPr="00893532" w:rsidRDefault="002A279D" w:rsidP="00F04D8F">
            <w:pPr>
              <w:pStyle w:val="text"/>
            </w:pPr>
            <w:r w:rsidRPr="00893532">
              <w:t xml:space="preserve">Documentary sources are identified in a bibliography </w:t>
            </w:r>
            <w:r w:rsidRPr="00893532">
              <w:rPr>
                <w:b/>
              </w:rPr>
              <w:t>clearly enough</w:t>
            </w:r>
            <w:r w:rsidRPr="00893532">
              <w:t xml:space="preserve"> </w:t>
            </w:r>
            <w:r w:rsidRPr="00893532">
              <w:rPr>
                <w:b/>
              </w:rPr>
              <w:t xml:space="preserve">to allow </w:t>
            </w:r>
            <w:proofErr w:type="gramStart"/>
            <w:r w:rsidRPr="00893532">
              <w:rPr>
                <w:b/>
              </w:rPr>
              <w:t>a the</w:t>
            </w:r>
            <w:proofErr w:type="gramEnd"/>
            <w:r w:rsidRPr="00893532">
              <w:rPr>
                <w:b/>
              </w:rPr>
              <w:t xml:space="preserve"> sources to be retrieved.</w:t>
            </w:r>
          </w:p>
          <w:p w14:paraId="16A7D705" w14:textId="77777777" w:rsidR="002A279D" w:rsidRPr="00893532" w:rsidRDefault="002A279D" w:rsidP="00F04D8F">
            <w:pPr>
              <w:pStyle w:val="text"/>
              <w:rPr>
                <w:lang w:eastAsia="en-GB"/>
              </w:rPr>
            </w:pPr>
            <w:r w:rsidRPr="00893532">
              <w:t xml:space="preserve">There is </w:t>
            </w:r>
            <w:r w:rsidRPr="00893532">
              <w:rPr>
                <w:b/>
              </w:rPr>
              <w:t>clear</w:t>
            </w:r>
            <w:r w:rsidRPr="00893532">
              <w:t xml:space="preserve"> information about any non-documentary information sources used, which is likely to include information about what learners did, </w:t>
            </w:r>
            <w:r w:rsidRPr="00893532">
              <w:rPr>
                <w:b/>
              </w:rPr>
              <w:t>and where and when they did it</w:t>
            </w:r>
            <w:r w:rsidRPr="00893532">
              <w:t>.</w:t>
            </w:r>
          </w:p>
        </w:tc>
      </w:tr>
      <w:tr w:rsidR="002A279D" w:rsidRPr="00893532" w14:paraId="14DDBF83" w14:textId="77777777" w:rsidTr="00F04D8F">
        <w:trPr>
          <w:cantSplit/>
          <w:trHeight w:val="334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CC4B" w14:textId="77777777" w:rsidR="002A279D" w:rsidRPr="00893532" w:rsidRDefault="002A279D" w:rsidP="00F04D8F">
            <w:pPr>
              <w:pStyle w:val="text"/>
              <w:rPr>
                <w:b/>
                <w:lang w:eastAsia="en-GB"/>
              </w:rPr>
            </w:pPr>
            <w:r w:rsidRPr="00893532">
              <w:rPr>
                <w:b/>
                <w:lang w:eastAsia="en-GB"/>
              </w:rPr>
              <w:t>0–4 marks available for the work produced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10FE" w14:textId="77777777" w:rsidR="002A279D" w:rsidRPr="00893532" w:rsidRDefault="002A279D" w:rsidP="00F04D8F">
            <w:pPr>
              <w:pStyle w:val="text"/>
              <w:rPr>
                <w:b/>
                <w:lang w:eastAsia="en-GB"/>
              </w:rPr>
            </w:pPr>
            <w:r w:rsidRPr="00893532">
              <w:rPr>
                <w:b/>
                <w:lang w:eastAsia="en-GB"/>
              </w:rPr>
              <w:t>5–8 marks available for the work produced</w:t>
            </w:r>
          </w:p>
        </w:tc>
      </w:tr>
      <w:tr w:rsidR="002A279D" w:rsidRPr="00893532" w14:paraId="274614C4" w14:textId="77777777" w:rsidTr="00F04D8F">
        <w:trPr>
          <w:cantSplit/>
          <w:trHeight w:val="544"/>
        </w:trPr>
        <w:tc>
          <w:tcPr>
            <w:tcW w:w="1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B2E6" w14:textId="77777777" w:rsidR="002A279D" w:rsidRPr="00893532" w:rsidRDefault="002A279D" w:rsidP="00F04D8F">
            <w:pPr>
              <w:pStyle w:val="text"/>
              <w:jc w:val="center"/>
              <w:rPr>
                <w:b/>
                <w:sz w:val="20"/>
                <w:lang w:eastAsia="en-GB"/>
              </w:rPr>
            </w:pPr>
            <w:r w:rsidRPr="00893532">
              <w:rPr>
                <w:b/>
                <w:sz w:val="20"/>
                <w:lang w:eastAsia="en-GB"/>
              </w:rPr>
              <w:t>+ 0 marks if directed support given by tutor-assessor</w:t>
            </w:r>
          </w:p>
          <w:p w14:paraId="5AC3DEC5" w14:textId="77777777" w:rsidR="002A279D" w:rsidRPr="00893532" w:rsidRDefault="002A279D" w:rsidP="00F04D8F">
            <w:pPr>
              <w:pStyle w:val="text"/>
              <w:jc w:val="center"/>
              <w:rPr>
                <w:b/>
                <w:sz w:val="20"/>
                <w:lang w:eastAsia="en-GB"/>
              </w:rPr>
            </w:pPr>
            <w:r w:rsidRPr="00893532">
              <w:rPr>
                <w:b/>
                <w:sz w:val="20"/>
                <w:lang w:eastAsia="en-GB"/>
              </w:rPr>
              <w:t>+ 1 mark if limited support given by tutor-assessor</w:t>
            </w:r>
          </w:p>
        </w:tc>
      </w:tr>
      <w:tr w:rsidR="002A279D" w:rsidRPr="00893532" w14:paraId="3CC75F1E" w14:textId="77777777" w:rsidTr="00F04D8F">
        <w:trPr>
          <w:cantSplit/>
          <w:trHeight w:val="369"/>
        </w:trPr>
        <w:tc>
          <w:tcPr>
            <w:tcW w:w="1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7DF1" w14:textId="77777777" w:rsidR="002A279D" w:rsidRPr="00893532" w:rsidRDefault="002A279D" w:rsidP="00F04D8F">
            <w:pPr>
              <w:pStyle w:val="text"/>
              <w:jc w:val="center"/>
              <w:rPr>
                <w:b/>
                <w:szCs w:val="28"/>
              </w:rPr>
            </w:pPr>
            <w:r w:rsidRPr="00893532">
              <w:rPr>
                <w:b/>
                <w:szCs w:val="28"/>
              </w:rPr>
              <w:t>Total out of 9</w:t>
            </w:r>
          </w:p>
        </w:tc>
      </w:tr>
    </w:tbl>
    <w:p w14:paraId="4798D033" w14:textId="77777777" w:rsidR="002A279D" w:rsidRDefault="002A279D" w:rsidP="002A279D">
      <w:pPr>
        <w:pStyle w:val="text"/>
        <w:rPr>
          <w:b/>
          <w:color w:val="000000"/>
        </w:rPr>
      </w:pPr>
    </w:p>
    <w:p w14:paraId="4C78073F" w14:textId="77777777" w:rsidR="002A279D" w:rsidRDefault="002A279D" w:rsidP="002A279D">
      <w:pPr>
        <w:pStyle w:val="text"/>
        <w:rPr>
          <w:b/>
          <w:color w:val="000000"/>
        </w:rPr>
      </w:pPr>
    </w:p>
    <w:p w14:paraId="33BAEA1B" w14:textId="77777777" w:rsidR="002A279D" w:rsidRDefault="002A279D" w:rsidP="002A279D">
      <w:pPr>
        <w:pStyle w:val="text"/>
        <w:rPr>
          <w:b/>
          <w:color w:val="000000"/>
        </w:rPr>
      </w:pPr>
    </w:p>
    <w:p w14:paraId="24B3EF11" w14:textId="77777777" w:rsidR="002A279D" w:rsidRDefault="002A279D" w:rsidP="002A279D">
      <w:pPr>
        <w:pStyle w:val="text"/>
        <w:rPr>
          <w:b/>
          <w:color w:val="000000"/>
        </w:rPr>
      </w:pPr>
    </w:p>
    <w:p w14:paraId="25E7302D" w14:textId="77777777" w:rsidR="002A279D" w:rsidRDefault="002A279D" w:rsidP="002A279D">
      <w:pPr>
        <w:pStyle w:val="text"/>
        <w:rPr>
          <w:b/>
          <w:color w:val="000000"/>
        </w:rPr>
      </w:pPr>
    </w:p>
    <w:p w14:paraId="312FEF63" w14:textId="77777777" w:rsidR="002A279D" w:rsidRDefault="002A279D" w:rsidP="002A279D">
      <w:pPr>
        <w:pStyle w:val="text"/>
        <w:rPr>
          <w:b/>
          <w:color w:val="000000"/>
        </w:rPr>
      </w:pPr>
    </w:p>
    <w:p w14:paraId="16FF75EB" w14:textId="77777777" w:rsidR="002A279D" w:rsidRDefault="002A279D" w:rsidP="002A279D">
      <w:pPr>
        <w:pStyle w:val="text"/>
        <w:rPr>
          <w:b/>
          <w:color w:val="000000"/>
        </w:rPr>
      </w:pPr>
    </w:p>
    <w:p w14:paraId="615B80C0" w14:textId="77777777" w:rsidR="002A279D" w:rsidRDefault="002A279D" w:rsidP="002A279D">
      <w:pPr>
        <w:pStyle w:val="text"/>
        <w:rPr>
          <w:b/>
          <w:color w:val="000000"/>
        </w:rPr>
      </w:pPr>
    </w:p>
    <w:p w14:paraId="0E67316D" w14:textId="77777777" w:rsidR="002A279D" w:rsidRDefault="002A279D" w:rsidP="002A279D">
      <w:pPr>
        <w:pStyle w:val="text"/>
        <w:rPr>
          <w:b/>
          <w:color w:val="000000"/>
        </w:rPr>
      </w:pPr>
    </w:p>
    <w:p w14:paraId="27DFD6C0" w14:textId="77777777" w:rsidR="002A279D" w:rsidRDefault="002A279D" w:rsidP="002A279D">
      <w:pPr>
        <w:pStyle w:val="text"/>
        <w:rPr>
          <w:b/>
          <w:color w:val="000000"/>
        </w:rPr>
      </w:pPr>
    </w:p>
    <w:p w14:paraId="513E4769" w14:textId="77777777" w:rsidR="002A279D" w:rsidRDefault="002A279D" w:rsidP="002A279D">
      <w:pPr>
        <w:pStyle w:val="text"/>
        <w:rPr>
          <w:b/>
          <w:color w:val="000000"/>
        </w:rPr>
      </w:pPr>
    </w:p>
    <w:p w14:paraId="5D4661CE" w14:textId="77777777" w:rsidR="002A279D" w:rsidRPr="00893532" w:rsidRDefault="002A279D" w:rsidP="002A279D">
      <w:pPr>
        <w:pStyle w:val="text"/>
        <w:rPr>
          <w:b/>
        </w:rPr>
      </w:pPr>
      <w:r w:rsidRPr="00893532">
        <w:rPr>
          <w:b/>
          <w:color w:val="000000"/>
        </w:rPr>
        <w:lastRenderedPageBreak/>
        <w:t xml:space="preserve">Level 1, </w:t>
      </w:r>
      <w:r>
        <w:rPr>
          <w:b/>
        </w:rPr>
        <w:t>AO3: Develop and realise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6"/>
        <w:gridCol w:w="7371"/>
      </w:tblGrid>
      <w:tr w:rsidR="002A279D" w:rsidRPr="00893532" w14:paraId="084D72C2" w14:textId="77777777" w:rsidTr="00F04D8F">
        <w:trPr>
          <w:cantSplit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02313CB" w14:textId="77777777" w:rsidR="002A279D" w:rsidRPr="00893532" w:rsidRDefault="002A279D" w:rsidP="00F04D8F">
            <w:pPr>
              <w:pStyle w:val="text"/>
              <w:rPr>
                <w:b/>
              </w:rPr>
            </w:pPr>
            <w:r w:rsidRPr="00893532">
              <w:rPr>
                <w:b/>
              </w:rPr>
              <w:t>Mark band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CBB4B89" w14:textId="77777777" w:rsidR="002A279D" w:rsidRPr="00893532" w:rsidRDefault="002A279D" w:rsidP="00F04D8F">
            <w:pPr>
              <w:pStyle w:val="text"/>
              <w:rPr>
                <w:b/>
              </w:rPr>
            </w:pPr>
            <w:r w:rsidRPr="00893532">
              <w:rPr>
                <w:b/>
              </w:rPr>
              <w:t>Mark band 2</w:t>
            </w:r>
          </w:p>
        </w:tc>
      </w:tr>
      <w:tr w:rsidR="002A279D" w:rsidRPr="00893532" w14:paraId="14B3AD6F" w14:textId="77777777" w:rsidTr="00F04D8F">
        <w:trPr>
          <w:cantSplit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8217E" w14:textId="77777777" w:rsidR="002A279D" w:rsidRPr="00743CDA" w:rsidRDefault="002A279D" w:rsidP="00F04D8F">
            <w:pPr>
              <w:pStyle w:val="text"/>
              <w:rPr>
                <w:b/>
                <w:i/>
                <w:sz w:val="20"/>
                <w:szCs w:val="18"/>
              </w:rPr>
            </w:pPr>
            <w:r w:rsidRPr="00743CDA">
              <w:rPr>
                <w:b/>
                <w:i/>
                <w:sz w:val="20"/>
                <w:szCs w:val="18"/>
              </w:rPr>
              <w:t>Project outcomes that are mainly written</w:t>
            </w:r>
          </w:p>
          <w:p w14:paraId="6A69AE45" w14:textId="77777777" w:rsidR="002A279D" w:rsidRPr="00743CDA" w:rsidRDefault="002A279D" w:rsidP="00F04D8F">
            <w:pPr>
              <w:pStyle w:val="text"/>
              <w:rPr>
                <w:sz w:val="20"/>
                <w:szCs w:val="18"/>
              </w:rPr>
            </w:pPr>
            <w:r w:rsidRPr="00743CDA">
              <w:rPr>
                <w:sz w:val="20"/>
                <w:szCs w:val="18"/>
              </w:rPr>
              <w:t xml:space="preserve">Ideas are developed in a way that shows </w:t>
            </w:r>
            <w:r w:rsidRPr="00743CDA">
              <w:rPr>
                <w:b/>
                <w:sz w:val="20"/>
                <w:szCs w:val="18"/>
              </w:rPr>
              <w:t>limited</w:t>
            </w:r>
            <w:r w:rsidRPr="00743CDA">
              <w:rPr>
                <w:sz w:val="20"/>
                <w:szCs w:val="18"/>
              </w:rPr>
              <w:t xml:space="preserve"> understanding of the topic. There is </w:t>
            </w:r>
            <w:r w:rsidRPr="00743CDA">
              <w:rPr>
                <w:b/>
                <w:sz w:val="20"/>
                <w:szCs w:val="18"/>
              </w:rPr>
              <w:t>limited</w:t>
            </w:r>
            <w:r w:rsidRPr="00743CDA">
              <w:rPr>
                <w:sz w:val="20"/>
                <w:szCs w:val="18"/>
              </w:rPr>
              <w:t xml:space="preserve"> evidence of supporting arguments.</w:t>
            </w:r>
            <w:r w:rsidRPr="00743CDA">
              <w:rPr>
                <w:sz w:val="20"/>
                <w:szCs w:val="18"/>
              </w:rPr>
              <w:br/>
            </w:r>
            <w:r w:rsidRPr="00743CDA">
              <w:rPr>
                <w:sz w:val="20"/>
                <w:szCs w:val="18"/>
              </w:rPr>
              <w:br/>
            </w:r>
          </w:p>
          <w:p w14:paraId="734F828D" w14:textId="77777777" w:rsidR="002A279D" w:rsidRPr="00743CDA" w:rsidRDefault="002A279D" w:rsidP="00F04D8F">
            <w:pPr>
              <w:pStyle w:val="text"/>
              <w:rPr>
                <w:sz w:val="20"/>
                <w:szCs w:val="18"/>
              </w:rPr>
            </w:pPr>
            <w:r w:rsidRPr="00743CDA">
              <w:rPr>
                <w:sz w:val="20"/>
                <w:szCs w:val="18"/>
              </w:rPr>
              <w:t xml:space="preserve">The project is likely to be </w:t>
            </w:r>
            <w:r w:rsidRPr="00743CDA">
              <w:rPr>
                <w:b/>
                <w:sz w:val="20"/>
                <w:szCs w:val="18"/>
              </w:rPr>
              <w:t>sufficiently clear in most</w:t>
            </w:r>
            <w:r w:rsidRPr="00743CDA">
              <w:rPr>
                <w:sz w:val="20"/>
                <w:szCs w:val="18"/>
              </w:rPr>
              <w:t xml:space="preserve"> places for the reader to understand </w:t>
            </w:r>
            <w:r w:rsidRPr="00743CDA">
              <w:rPr>
                <w:b/>
                <w:sz w:val="20"/>
                <w:szCs w:val="18"/>
              </w:rPr>
              <w:t>with some</w:t>
            </w:r>
            <w:r w:rsidRPr="00743CDA">
              <w:rPr>
                <w:sz w:val="20"/>
                <w:szCs w:val="18"/>
              </w:rPr>
              <w:t xml:space="preserve"> effort. Information is generally presented in a logical order</w:t>
            </w:r>
            <w:r w:rsidRPr="00743CDA">
              <w:rPr>
                <w:b/>
                <w:sz w:val="20"/>
                <w:szCs w:val="18"/>
              </w:rPr>
              <w:t xml:space="preserve"> </w:t>
            </w:r>
            <w:r w:rsidRPr="00743CDA">
              <w:rPr>
                <w:sz w:val="20"/>
                <w:szCs w:val="18"/>
              </w:rPr>
              <w:t xml:space="preserve">but there will be </w:t>
            </w:r>
            <w:r w:rsidRPr="00743CDA">
              <w:rPr>
                <w:b/>
                <w:sz w:val="20"/>
                <w:szCs w:val="18"/>
              </w:rPr>
              <w:t>limited</w:t>
            </w:r>
            <w:r w:rsidRPr="00743CDA">
              <w:rPr>
                <w:sz w:val="20"/>
                <w:szCs w:val="18"/>
              </w:rPr>
              <w:t xml:space="preserve"> evidence of structuring/connections between different parts of the text and </w:t>
            </w:r>
            <w:r w:rsidRPr="00743CDA">
              <w:rPr>
                <w:b/>
                <w:sz w:val="20"/>
                <w:szCs w:val="18"/>
              </w:rPr>
              <w:t>some</w:t>
            </w:r>
            <w:r w:rsidRPr="00743CDA">
              <w:rPr>
                <w:sz w:val="20"/>
                <w:szCs w:val="18"/>
              </w:rPr>
              <w:t xml:space="preserve"> of the information within the project </w:t>
            </w:r>
            <w:r w:rsidRPr="00743CDA">
              <w:rPr>
                <w:b/>
                <w:sz w:val="20"/>
                <w:szCs w:val="18"/>
              </w:rPr>
              <w:t>may have limited relevance</w:t>
            </w:r>
            <w:r w:rsidRPr="00743CDA">
              <w:rPr>
                <w:sz w:val="20"/>
                <w:szCs w:val="18"/>
              </w:rPr>
              <w:t xml:space="preserve">. </w:t>
            </w:r>
          </w:p>
          <w:p w14:paraId="4C50543B" w14:textId="77777777" w:rsidR="002A279D" w:rsidRPr="00743CDA" w:rsidRDefault="002A279D" w:rsidP="00F04D8F">
            <w:pPr>
              <w:pStyle w:val="text"/>
              <w:rPr>
                <w:sz w:val="20"/>
                <w:szCs w:val="18"/>
              </w:rPr>
            </w:pPr>
            <w:r w:rsidRPr="00743CDA">
              <w:rPr>
                <w:sz w:val="20"/>
                <w:szCs w:val="18"/>
              </w:rPr>
              <w:t xml:space="preserve">There are </w:t>
            </w:r>
            <w:r w:rsidRPr="00743CDA">
              <w:rPr>
                <w:b/>
                <w:sz w:val="20"/>
                <w:szCs w:val="18"/>
              </w:rPr>
              <w:t>frequent</w:t>
            </w:r>
            <w:r w:rsidRPr="00743CDA">
              <w:rPr>
                <w:sz w:val="20"/>
                <w:szCs w:val="18"/>
              </w:rPr>
              <w:t xml:space="preserve"> errors in the </w:t>
            </w:r>
            <w:r w:rsidRPr="00743CDA">
              <w:rPr>
                <w:sz w:val="20"/>
                <w:szCs w:val="18"/>
                <w:u w:val="single"/>
              </w:rPr>
              <w:t>use of language</w:t>
            </w:r>
            <w:r w:rsidRPr="00743CDA">
              <w:rPr>
                <w:rStyle w:val="FootnoteReference"/>
                <w:color w:val="000000"/>
                <w:sz w:val="20"/>
                <w:szCs w:val="18"/>
              </w:rPr>
              <w:footnoteReference w:id="2"/>
            </w:r>
            <w:r w:rsidRPr="00743CDA">
              <w:rPr>
                <w:sz w:val="20"/>
                <w:szCs w:val="18"/>
              </w:rPr>
              <w:t xml:space="preserve"> which </w:t>
            </w:r>
            <w:r w:rsidRPr="00743CDA">
              <w:rPr>
                <w:b/>
                <w:sz w:val="20"/>
                <w:szCs w:val="18"/>
              </w:rPr>
              <w:t>are</w:t>
            </w:r>
            <w:r w:rsidRPr="00743CDA">
              <w:rPr>
                <w:sz w:val="20"/>
                <w:szCs w:val="18"/>
              </w:rPr>
              <w:t xml:space="preserve"> intrusive </w:t>
            </w:r>
            <w:r w:rsidRPr="00743CDA">
              <w:rPr>
                <w:b/>
                <w:sz w:val="20"/>
                <w:szCs w:val="18"/>
              </w:rPr>
              <w:t>and often</w:t>
            </w:r>
            <w:r w:rsidRPr="00743CDA">
              <w:rPr>
                <w:sz w:val="20"/>
                <w:szCs w:val="18"/>
              </w:rPr>
              <w:t xml:space="preserve"> interfere with communication.</w:t>
            </w:r>
          </w:p>
          <w:p w14:paraId="40BC42C3" w14:textId="77777777" w:rsidR="002A279D" w:rsidRPr="00743CDA" w:rsidRDefault="002A279D" w:rsidP="00F04D8F">
            <w:pPr>
              <w:pStyle w:val="text"/>
              <w:rPr>
                <w:sz w:val="20"/>
                <w:szCs w:val="18"/>
              </w:rPr>
            </w:pPr>
          </w:p>
          <w:p w14:paraId="1159F8D3" w14:textId="77777777" w:rsidR="002A279D" w:rsidRPr="00743CDA" w:rsidRDefault="002A279D" w:rsidP="00F04D8F">
            <w:pPr>
              <w:pStyle w:val="text"/>
              <w:rPr>
                <w:b/>
                <w:i/>
                <w:sz w:val="20"/>
                <w:szCs w:val="18"/>
              </w:rPr>
            </w:pPr>
            <w:r w:rsidRPr="00743CDA">
              <w:rPr>
                <w:b/>
                <w:i/>
                <w:sz w:val="20"/>
                <w:szCs w:val="18"/>
              </w:rPr>
              <w:t>Project outcomes that involve the creation of an artefact or design</w:t>
            </w:r>
          </w:p>
          <w:p w14:paraId="43AB8327" w14:textId="77777777" w:rsidR="002A279D" w:rsidRPr="00743CDA" w:rsidRDefault="002A279D" w:rsidP="00F04D8F">
            <w:pPr>
              <w:pStyle w:val="text"/>
              <w:rPr>
                <w:sz w:val="20"/>
                <w:szCs w:val="18"/>
              </w:rPr>
            </w:pPr>
            <w:r w:rsidRPr="00743CDA">
              <w:rPr>
                <w:sz w:val="20"/>
                <w:szCs w:val="18"/>
              </w:rPr>
              <w:t xml:space="preserve">The artefact or design is produced </w:t>
            </w:r>
            <w:r w:rsidRPr="00743CDA">
              <w:rPr>
                <w:b/>
                <w:sz w:val="20"/>
                <w:szCs w:val="18"/>
              </w:rPr>
              <w:t>but may be incomplete.</w:t>
            </w:r>
            <w:r w:rsidRPr="00743CDA">
              <w:rPr>
                <w:sz w:val="20"/>
                <w:szCs w:val="18"/>
              </w:rPr>
              <w:t xml:space="preserve"> It is likely that </w:t>
            </w:r>
            <w:r w:rsidRPr="00743CDA">
              <w:rPr>
                <w:b/>
                <w:sz w:val="20"/>
                <w:szCs w:val="18"/>
              </w:rPr>
              <w:t>some</w:t>
            </w:r>
            <w:r w:rsidRPr="00743CDA">
              <w:rPr>
                <w:sz w:val="20"/>
                <w:szCs w:val="18"/>
              </w:rPr>
              <w:t xml:space="preserve"> of the relevant </w:t>
            </w:r>
            <w:r w:rsidRPr="00743CDA">
              <w:rPr>
                <w:sz w:val="20"/>
                <w:szCs w:val="18"/>
                <w:u w:val="single"/>
              </w:rPr>
              <w:t>resources</w:t>
            </w:r>
            <w:r w:rsidRPr="00743CDA">
              <w:rPr>
                <w:rStyle w:val="FootnoteReference"/>
                <w:color w:val="000000"/>
                <w:sz w:val="20"/>
                <w:szCs w:val="18"/>
              </w:rPr>
              <w:footnoteReference w:id="3"/>
            </w:r>
            <w:r w:rsidRPr="00743CDA">
              <w:rPr>
                <w:sz w:val="20"/>
                <w:szCs w:val="18"/>
              </w:rPr>
              <w:t xml:space="preserve"> obtained by the learner are used with </w:t>
            </w:r>
            <w:r w:rsidRPr="00743CDA">
              <w:rPr>
                <w:b/>
                <w:sz w:val="20"/>
                <w:szCs w:val="18"/>
              </w:rPr>
              <w:t>limited success</w:t>
            </w:r>
            <w:r w:rsidRPr="00743CDA">
              <w:rPr>
                <w:sz w:val="20"/>
                <w:szCs w:val="18"/>
              </w:rPr>
              <w:t xml:space="preserve"> in realising the project outcome in a way that addresses the project objectives. </w:t>
            </w:r>
            <w:r w:rsidRPr="00743CDA">
              <w:rPr>
                <w:b/>
                <w:sz w:val="20"/>
                <w:szCs w:val="18"/>
              </w:rPr>
              <w:t xml:space="preserve">Limited </w:t>
            </w:r>
            <w:r w:rsidRPr="00743CDA">
              <w:rPr>
                <w:sz w:val="20"/>
                <w:szCs w:val="18"/>
              </w:rPr>
              <w:t xml:space="preserve">understanding of the topic is apparent. There is </w:t>
            </w:r>
            <w:r w:rsidRPr="00743CDA">
              <w:rPr>
                <w:b/>
                <w:sz w:val="20"/>
                <w:szCs w:val="18"/>
              </w:rPr>
              <w:t>limited</w:t>
            </w:r>
            <w:r w:rsidRPr="00743CDA">
              <w:rPr>
                <w:sz w:val="20"/>
                <w:szCs w:val="18"/>
              </w:rPr>
              <w:t xml:space="preserve"> evidence of development of ideas or that alternative designs have been produced. There is some supporting information </w:t>
            </w:r>
            <w:r w:rsidRPr="00743CDA">
              <w:rPr>
                <w:b/>
                <w:sz w:val="20"/>
                <w:szCs w:val="18"/>
              </w:rPr>
              <w:t>which is sufficiently clear in most places</w:t>
            </w:r>
            <w:r w:rsidRPr="00743CDA">
              <w:rPr>
                <w:sz w:val="20"/>
                <w:szCs w:val="18"/>
              </w:rPr>
              <w:t xml:space="preserve"> to be understood </w:t>
            </w:r>
            <w:r w:rsidRPr="00743CDA">
              <w:rPr>
                <w:b/>
                <w:sz w:val="20"/>
                <w:szCs w:val="18"/>
              </w:rPr>
              <w:t>with some</w:t>
            </w:r>
            <w:r w:rsidRPr="00743CDA">
              <w:rPr>
                <w:sz w:val="20"/>
                <w:szCs w:val="18"/>
              </w:rPr>
              <w:t xml:space="preserve"> effort.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5A78" w14:textId="77777777" w:rsidR="002A279D" w:rsidRPr="00743CDA" w:rsidRDefault="002A279D" w:rsidP="00F04D8F">
            <w:pPr>
              <w:pStyle w:val="text"/>
              <w:rPr>
                <w:b/>
                <w:i/>
                <w:sz w:val="20"/>
                <w:szCs w:val="18"/>
              </w:rPr>
            </w:pPr>
            <w:r w:rsidRPr="00743CDA">
              <w:rPr>
                <w:b/>
                <w:i/>
                <w:sz w:val="20"/>
                <w:szCs w:val="18"/>
              </w:rPr>
              <w:t>Project outcomes that are mainly written</w:t>
            </w:r>
          </w:p>
          <w:p w14:paraId="38426544" w14:textId="77777777" w:rsidR="002A279D" w:rsidRPr="00743CDA" w:rsidRDefault="002A279D" w:rsidP="00F04D8F">
            <w:pPr>
              <w:pStyle w:val="text"/>
              <w:rPr>
                <w:sz w:val="20"/>
                <w:szCs w:val="18"/>
              </w:rPr>
            </w:pPr>
            <w:r w:rsidRPr="00743CDA">
              <w:rPr>
                <w:sz w:val="20"/>
                <w:szCs w:val="18"/>
              </w:rPr>
              <w:t>Ideas are developed in a way that shows </w:t>
            </w:r>
            <w:r w:rsidRPr="00743CDA">
              <w:rPr>
                <w:b/>
                <w:sz w:val="20"/>
                <w:szCs w:val="18"/>
              </w:rPr>
              <w:t>some</w:t>
            </w:r>
            <w:r w:rsidRPr="00743CDA">
              <w:rPr>
                <w:sz w:val="20"/>
                <w:szCs w:val="18"/>
              </w:rPr>
              <w:t xml:space="preserve"> understanding of the topic. There is an answer to the question. There is </w:t>
            </w:r>
            <w:r w:rsidRPr="00743CDA">
              <w:rPr>
                <w:b/>
                <w:sz w:val="20"/>
                <w:szCs w:val="18"/>
              </w:rPr>
              <w:t>some</w:t>
            </w:r>
            <w:r w:rsidRPr="00743CDA">
              <w:rPr>
                <w:sz w:val="20"/>
                <w:szCs w:val="18"/>
              </w:rPr>
              <w:t xml:space="preserve"> evidence of supporting arguments and </w:t>
            </w:r>
            <w:r w:rsidRPr="00743CDA">
              <w:rPr>
                <w:b/>
                <w:sz w:val="20"/>
                <w:szCs w:val="18"/>
              </w:rPr>
              <w:t>some</w:t>
            </w:r>
            <w:r w:rsidRPr="00743CDA">
              <w:rPr>
                <w:sz w:val="20"/>
                <w:szCs w:val="18"/>
              </w:rPr>
              <w:t xml:space="preserve"> consideration of alternative viewpoints or interpretations.</w:t>
            </w:r>
          </w:p>
          <w:p w14:paraId="6633B9F7" w14:textId="77777777" w:rsidR="002A279D" w:rsidRPr="00743CDA" w:rsidRDefault="002A279D" w:rsidP="00F04D8F">
            <w:pPr>
              <w:pStyle w:val="text"/>
              <w:rPr>
                <w:sz w:val="20"/>
                <w:szCs w:val="18"/>
              </w:rPr>
            </w:pPr>
            <w:r w:rsidRPr="00743CDA">
              <w:rPr>
                <w:sz w:val="20"/>
                <w:szCs w:val="18"/>
              </w:rPr>
              <w:t xml:space="preserve">The project is likely to be </w:t>
            </w:r>
            <w:r w:rsidRPr="00743CDA">
              <w:rPr>
                <w:b/>
                <w:sz w:val="20"/>
                <w:szCs w:val="18"/>
              </w:rPr>
              <w:t>sufficiently clear</w:t>
            </w:r>
            <w:r w:rsidRPr="00743CDA">
              <w:rPr>
                <w:sz w:val="20"/>
                <w:szCs w:val="18"/>
              </w:rPr>
              <w:t xml:space="preserve"> for the reader to understand </w:t>
            </w:r>
            <w:r w:rsidRPr="00743CDA">
              <w:rPr>
                <w:b/>
                <w:sz w:val="20"/>
                <w:szCs w:val="18"/>
              </w:rPr>
              <w:t>without too much</w:t>
            </w:r>
            <w:r w:rsidRPr="00743CDA">
              <w:rPr>
                <w:sz w:val="20"/>
                <w:szCs w:val="18"/>
              </w:rPr>
              <w:t xml:space="preserve"> effort. Information is generally presented in a logical order with </w:t>
            </w:r>
            <w:r w:rsidRPr="00743CDA">
              <w:rPr>
                <w:b/>
                <w:sz w:val="20"/>
                <w:szCs w:val="18"/>
              </w:rPr>
              <w:t>some</w:t>
            </w:r>
            <w:r w:rsidRPr="00743CDA">
              <w:rPr>
                <w:sz w:val="20"/>
                <w:szCs w:val="18"/>
              </w:rPr>
              <w:t xml:space="preserve"> structuring/connections between different parts of the text </w:t>
            </w:r>
            <w:r w:rsidRPr="00743CDA">
              <w:rPr>
                <w:b/>
                <w:sz w:val="20"/>
                <w:szCs w:val="18"/>
              </w:rPr>
              <w:t>and</w:t>
            </w:r>
            <w:r w:rsidRPr="00743CDA">
              <w:rPr>
                <w:sz w:val="20"/>
                <w:szCs w:val="18"/>
              </w:rPr>
              <w:t xml:space="preserve"> the information within the project is </w:t>
            </w:r>
            <w:r w:rsidRPr="00743CDA">
              <w:rPr>
                <w:b/>
                <w:sz w:val="20"/>
                <w:szCs w:val="18"/>
              </w:rPr>
              <w:t>generally relevant</w:t>
            </w:r>
            <w:r w:rsidRPr="00743CDA">
              <w:rPr>
                <w:sz w:val="20"/>
                <w:szCs w:val="18"/>
              </w:rPr>
              <w:t xml:space="preserve">. </w:t>
            </w:r>
          </w:p>
          <w:p w14:paraId="697237E2" w14:textId="77777777" w:rsidR="002A279D" w:rsidRPr="00743CDA" w:rsidRDefault="002A279D" w:rsidP="00F04D8F">
            <w:pPr>
              <w:pStyle w:val="text"/>
              <w:rPr>
                <w:sz w:val="20"/>
                <w:szCs w:val="18"/>
              </w:rPr>
            </w:pPr>
            <w:r w:rsidRPr="00743CDA">
              <w:rPr>
                <w:sz w:val="20"/>
                <w:szCs w:val="18"/>
              </w:rPr>
              <w:t xml:space="preserve">There are </w:t>
            </w:r>
            <w:r w:rsidRPr="00743CDA">
              <w:rPr>
                <w:b/>
                <w:sz w:val="20"/>
                <w:szCs w:val="18"/>
              </w:rPr>
              <w:t>some</w:t>
            </w:r>
            <w:r w:rsidRPr="00743CDA">
              <w:rPr>
                <w:sz w:val="20"/>
                <w:szCs w:val="18"/>
              </w:rPr>
              <w:t xml:space="preserve"> errors in the </w:t>
            </w:r>
            <w:r w:rsidRPr="00743CDA">
              <w:rPr>
                <w:sz w:val="20"/>
                <w:szCs w:val="18"/>
                <w:u w:val="single"/>
              </w:rPr>
              <w:t>use of language</w:t>
            </w:r>
            <w:r w:rsidRPr="00743CDA">
              <w:rPr>
                <w:sz w:val="20"/>
                <w:szCs w:val="18"/>
              </w:rPr>
              <w:t xml:space="preserve"> which </w:t>
            </w:r>
            <w:r w:rsidRPr="00743CDA">
              <w:rPr>
                <w:b/>
                <w:sz w:val="20"/>
                <w:szCs w:val="18"/>
              </w:rPr>
              <w:t>may sometimes</w:t>
            </w:r>
            <w:r w:rsidRPr="00743CDA">
              <w:rPr>
                <w:sz w:val="20"/>
                <w:szCs w:val="18"/>
              </w:rPr>
              <w:t xml:space="preserve"> be intrusive, </w:t>
            </w:r>
            <w:r w:rsidRPr="00743CDA">
              <w:rPr>
                <w:b/>
                <w:sz w:val="20"/>
                <w:szCs w:val="18"/>
              </w:rPr>
              <w:t>but these tend not to</w:t>
            </w:r>
            <w:r w:rsidRPr="00743CDA">
              <w:rPr>
                <w:sz w:val="20"/>
                <w:szCs w:val="18"/>
              </w:rPr>
              <w:t xml:space="preserve"> interfere with communication. </w:t>
            </w:r>
            <w:r w:rsidRPr="00743CDA">
              <w:rPr>
                <w:b/>
                <w:sz w:val="20"/>
                <w:szCs w:val="18"/>
              </w:rPr>
              <w:t xml:space="preserve">The project includes some relevant features of </w:t>
            </w:r>
            <w:r w:rsidRPr="00743CDA">
              <w:rPr>
                <w:b/>
                <w:sz w:val="20"/>
                <w:szCs w:val="18"/>
                <w:u w:val="single"/>
              </w:rPr>
              <w:t>effective presentation</w:t>
            </w:r>
            <w:r w:rsidRPr="00743CDA">
              <w:rPr>
                <w:rStyle w:val="FootnoteReference"/>
                <w:color w:val="000000"/>
                <w:sz w:val="20"/>
                <w:szCs w:val="18"/>
              </w:rPr>
              <w:footnoteReference w:id="4"/>
            </w:r>
            <w:r w:rsidRPr="00743CDA">
              <w:rPr>
                <w:sz w:val="20"/>
                <w:szCs w:val="18"/>
              </w:rPr>
              <w:t>.</w:t>
            </w:r>
          </w:p>
          <w:p w14:paraId="5DD6BC4E" w14:textId="77777777" w:rsidR="002A279D" w:rsidRPr="00743CDA" w:rsidRDefault="002A279D" w:rsidP="00F04D8F">
            <w:pPr>
              <w:pStyle w:val="text"/>
              <w:spacing w:before="200" w:after="0"/>
              <w:rPr>
                <w:b/>
                <w:i/>
                <w:sz w:val="20"/>
                <w:szCs w:val="18"/>
              </w:rPr>
            </w:pPr>
            <w:r w:rsidRPr="00743CDA">
              <w:rPr>
                <w:b/>
                <w:i/>
                <w:sz w:val="20"/>
                <w:szCs w:val="18"/>
              </w:rPr>
              <w:t>Project outcomes that involve the creation of an artefact or design</w:t>
            </w:r>
            <w:r w:rsidRPr="00743CDA">
              <w:rPr>
                <w:b/>
                <w:i/>
                <w:sz w:val="20"/>
                <w:szCs w:val="18"/>
              </w:rPr>
              <w:br/>
            </w:r>
          </w:p>
          <w:p w14:paraId="1202E90F" w14:textId="77777777" w:rsidR="002A279D" w:rsidRPr="00743CDA" w:rsidRDefault="002A279D" w:rsidP="00F04D8F">
            <w:pPr>
              <w:pStyle w:val="text"/>
              <w:rPr>
                <w:sz w:val="20"/>
                <w:szCs w:val="18"/>
              </w:rPr>
            </w:pPr>
            <w:r w:rsidRPr="00743CDA">
              <w:rPr>
                <w:sz w:val="20"/>
                <w:szCs w:val="18"/>
              </w:rPr>
              <w:t xml:space="preserve">The artefact or design is produced and </w:t>
            </w:r>
            <w:r w:rsidRPr="00743CDA">
              <w:rPr>
                <w:b/>
                <w:sz w:val="20"/>
                <w:szCs w:val="18"/>
              </w:rPr>
              <w:t>presented in an appropriate format</w:t>
            </w:r>
            <w:r w:rsidRPr="00743CDA">
              <w:rPr>
                <w:sz w:val="20"/>
                <w:szCs w:val="18"/>
              </w:rPr>
              <w:t xml:space="preserve">. It is likely that </w:t>
            </w:r>
            <w:r w:rsidRPr="00743CDA">
              <w:rPr>
                <w:b/>
                <w:sz w:val="20"/>
                <w:szCs w:val="18"/>
              </w:rPr>
              <w:t>most</w:t>
            </w:r>
            <w:r w:rsidRPr="00743CDA">
              <w:rPr>
                <w:sz w:val="20"/>
                <w:szCs w:val="18"/>
              </w:rPr>
              <w:t xml:space="preserve"> of the relevant </w:t>
            </w:r>
            <w:r w:rsidRPr="00743CDA">
              <w:rPr>
                <w:sz w:val="20"/>
                <w:szCs w:val="18"/>
                <w:u w:val="single"/>
              </w:rPr>
              <w:t>resources</w:t>
            </w:r>
            <w:r w:rsidRPr="00743CDA">
              <w:rPr>
                <w:sz w:val="20"/>
                <w:szCs w:val="18"/>
              </w:rPr>
              <w:t xml:space="preserve"> obtained by the learner are used </w:t>
            </w:r>
            <w:r w:rsidRPr="00743CDA">
              <w:rPr>
                <w:b/>
                <w:sz w:val="20"/>
                <w:szCs w:val="18"/>
              </w:rPr>
              <w:t>with reasonable success</w:t>
            </w:r>
            <w:r w:rsidRPr="00743CDA">
              <w:rPr>
                <w:sz w:val="20"/>
                <w:szCs w:val="18"/>
              </w:rPr>
              <w:t xml:space="preserve"> in realising the finished project outcome in a way that addresses the project objectives. </w:t>
            </w:r>
            <w:r w:rsidRPr="00743CDA">
              <w:rPr>
                <w:b/>
                <w:sz w:val="20"/>
                <w:szCs w:val="18"/>
              </w:rPr>
              <w:t>Some</w:t>
            </w:r>
            <w:r w:rsidRPr="00743CDA">
              <w:rPr>
                <w:sz w:val="20"/>
                <w:szCs w:val="18"/>
              </w:rPr>
              <w:t xml:space="preserve"> understanding of the topic is apparent. There is </w:t>
            </w:r>
            <w:r w:rsidRPr="00743CDA">
              <w:rPr>
                <w:b/>
                <w:sz w:val="20"/>
                <w:szCs w:val="18"/>
              </w:rPr>
              <w:t>some</w:t>
            </w:r>
            <w:r w:rsidRPr="00743CDA">
              <w:rPr>
                <w:sz w:val="20"/>
                <w:szCs w:val="18"/>
              </w:rPr>
              <w:t xml:space="preserve"> evidence of development of ideas </w:t>
            </w:r>
            <w:r w:rsidRPr="00743CDA">
              <w:rPr>
                <w:b/>
                <w:sz w:val="20"/>
                <w:szCs w:val="18"/>
              </w:rPr>
              <w:t>and</w:t>
            </w:r>
            <w:r w:rsidRPr="00743CDA">
              <w:rPr>
                <w:sz w:val="20"/>
                <w:szCs w:val="18"/>
              </w:rPr>
              <w:t xml:space="preserve"> that alternative designs have been produced. There is some supporting information about </w:t>
            </w:r>
            <w:proofErr w:type="gramStart"/>
            <w:r w:rsidRPr="00743CDA">
              <w:rPr>
                <w:b/>
                <w:sz w:val="20"/>
                <w:szCs w:val="18"/>
              </w:rPr>
              <w:t>both of these</w:t>
            </w:r>
            <w:proofErr w:type="gramEnd"/>
            <w:r w:rsidRPr="00743CDA">
              <w:rPr>
                <w:b/>
                <w:sz w:val="20"/>
                <w:szCs w:val="18"/>
              </w:rPr>
              <w:t xml:space="preserve"> which is sufficiently clear</w:t>
            </w:r>
            <w:r w:rsidRPr="00743CDA">
              <w:rPr>
                <w:sz w:val="20"/>
                <w:szCs w:val="18"/>
              </w:rPr>
              <w:t xml:space="preserve"> to be understood </w:t>
            </w:r>
            <w:r w:rsidRPr="00743CDA">
              <w:rPr>
                <w:b/>
                <w:sz w:val="20"/>
                <w:szCs w:val="18"/>
              </w:rPr>
              <w:t>without much</w:t>
            </w:r>
            <w:r w:rsidRPr="00743CDA">
              <w:rPr>
                <w:sz w:val="20"/>
                <w:szCs w:val="18"/>
              </w:rPr>
              <w:t xml:space="preserve"> effort. </w:t>
            </w:r>
            <w:r w:rsidRPr="00743CDA">
              <w:rPr>
                <w:b/>
                <w:sz w:val="20"/>
                <w:szCs w:val="18"/>
              </w:rPr>
              <w:t xml:space="preserve">The evidence produced includes a few features of </w:t>
            </w:r>
            <w:r w:rsidRPr="00743CDA">
              <w:rPr>
                <w:b/>
                <w:sz w:val="20"/>
                <w:szCs w:val="18"/>
                <w:u w:val="single"/>
              </w:rPr>
              <w:t>effective presentation</w:t>
            </w:r>
            <w:r w:rsidRPr="00743CDA">
              <w:rPr>
                <w:rStyle w:val="FootnoteReference"/>
                <w:color w:val="000000"/>
                <w:sz w:val="20"/>
                <w:szCs w:val="18"/>
              </w:rPr>
              <w:footnoteReference w:id="5"/>
            </w:r>
            <w:r w:rsidRPr="00743CDA">
              <w:rPr>
                <w:sz w:val="20"/>
                <w:szCs w:val="18"/>
              </w:rPr>
              <w:t>.</w:t>
            </w:r>
          </w:p>
        </w:tc>
      </w:tr>
    </w:tbl>
    <w:p w14:paraId="4C112BA7" w14:textId="77777777" w:rsidR="002A279D" w:rsidRPr="00893532" w:rsidRDefault="002A279D" w:rsidP="002A279D">
      <w:r w:rsidRPr="00893532">
        <w:br w:type="page"/>
      </w:r>
    </w:p>
    <w:tbl>
      <w:tblPr>
        <w:tblW w:w="14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6"/>
        <w:gridCol w:w="7232"/>
      </w:tblGrid>
      <w:tr w:rsidR="002A279D" w:rsidRPr="00893532" w14:paraId="63852516" w14:textId="77777777" w:rsidTr="00F04D8F">
        <w:trPr>
          <w:cantSplit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9C48593" w14:textId="77777777" w:rsidR="002A279D" w:rsidRPr="00893532" w:rsidRDefault="002A279D" w:rsidP="00F04D8F">
            <w:pPr>
              <w:pStyle w:val="text"/>
              <w:rPr>
                <w:b/>
              </w:rPr>
            </w:pPr>
            <w:r w:rsidRPr="00893532">
              <w:rPr>
                <w:b/>
              </w:rPr>
              <w:lastRenderedPageBreak/>
              <w:t>Mark band 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345456D" w14:textId="77777777" w:rsidR="002A279D" w:rsidRPr="00893532" w:rsidRDefault="002A279D" w:rsidP="00F04D8F">
            <w:pPr>
              <w:pStyle w:val="text"/>
              <w:rPr>
                <w:b/>
              </w:rPr>
            </w:pPr>
            <w:r w:rsidRPr="00893532">
              <w:rPr>
                <w:b/>
              </w:rPr>
              <w:t>Mark band 2</w:t>
            </w:r>
          </w:p>
        </w:tc>
      </w:tr>
      <w:tr w:rsidR="002A279D" w:rsidRPr="00893532" w14:paraId="5D5D77D7" w14:textId="77777777" w:rsidTr="00F04D8F">
        <w:trPr>
          <w:cantSplit/>
        </w:trPr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A991" w14:textId="77777777" w:rsidR="002A279D" w:rsidRDefault="002A279D" w:rsidP="00F04D8F">
            <w:pPr>
              <w:pStyle w:val="text"/>
              <w:rPr>
                <w:b/>
                <w:i/>
              </w:rPr>
            </w:pPr>
            <w:r>
              <w:rPr>
                <w:b/>
                <w:i/>
              </w:rPr>
              <w:t>Project outcomes that are ephemeral</w:t>
            </w:r>
          </w:p>
          <w:p w14:paraId="6331DAB8" w14:textId="77777777" w:rsidR="002A279D" w:rsidRPr="00893532" w:rsidRDefault="002A279D" w:rsidP="00F04D8F">
            <w:pPr>
              <w:pStyle w:val="text"/>
              <w:rPr>
                <w:szCs w:val="22"/>
              </w:rPr>
            </w:pPr>
            <w:r w:rsidRPr="00893532">
              <w:t xml:space="preserve">The performance, event (etc) takes place. There is likely to be </w:t>
            </w:r>
            <w:r w:rsidRPr="00893532">
              <w:rPr>
                <w:b/>
              </w:rPr>
              <w:t>a little</w:t>
            </w:r>
            <w:r w:rsidRPr="00893532">
              <w:t xml:space="preserve"> evidence of preparation/rehearsal. </w:t>
            </w:r>
            <w:r w:rsidRPr="00893532">
              <w:rPr>
                <w:b/>
              </w:rPr>
              <w:t>Some</w:t>
            </w:r>
            <w:r w:rsidRPr="00893532">
              <w:t xml:space="preserve"> of the relevant </w:t>
            </w:r>
            <w:r w:rsidRPr="00893532">
              <w:rPr>
                <w:u w:val="single"/>
              </w:rPr>
              <w:t>resources</w:t>
            </w:r>
            <w:r w:rsidRPr="00893532">
              <w:rPr>
                <w:rStyle w:val="FootnoteReference"/>
                <w:color w:val="000000"/>
              </w:rPr>
              <w:footnoteReference w:id="6"/>
            </w:r>
            <w:r w:rsidRPr="00893532">
              <w:t xml:space="preserve"> for the performance/event have been obtained by the learner, and </w:t>
            </w:r>
            <w:r w:rsidRPr="00893532">
              <w:rPr>
                <w:b/>
              </w:rPr>
              <w:t>are used with limited success</w:t>
            </w:r>
            <w:r w:rsidRPr="00893532">
              <w:t xml:space="preserve"> in realising the project outcome in a way that addresses the project objectives. </w:t>
            </w:r>
            <w:r w:rsidRPr="00893532">
              <w:rPr>
                <w:b/>
              </w:rPr>
              <w:t>Limited</w:t>
            </w:r>
            <w:r w:rsidRPr="00893532">
              <w:t xml:space="preserve"> understanding of the topic is apparent. There is </w:t>
            </w:r>
            <w:r w:rsidRPr="00893532">
              <w:rPr>
                <w:b/>
              </w:rPr>
              <w:t>limited</w:t>
            </w:r>
            <w:r w:rsidRPr="00893532">
              <w:t xml:space="preserve"> supporting information to describe the stages that have been gone through </w:t>
            </w:r>
            <w:r w:rsidRPr="00893532">
              <w:rPr>
                <w:b/>
              </w:rPr>
              <w:t>or</w:t>
            </w:r>
            <w:r w:rsidRPr="00893532">
              <w:t xml:space="preserve"> how ideas have developed. This information is </w:t>
            </w:r>
            <w:r w:rsidRPr="00893532">
              <w:rPr>
                <w:b/>
              </w:rPr>
              <w:t>sufficiently clear in most places</w:t>
            </w:r>
            <w:r w:rsidRPr="00893532">
              <w:t xml:space="preserve"> to be understood </w:t>
            </w:r>
            <w:r w:rsidRPr="00893532">
              <w:rPr>
                <w:b/>
              </w:rPr>
              <w:t>with some</w:t>
            </w:r>
            <w:r w:rsidRPr="00893532">
              <w:t xml:space="preserve"> effort.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A3C8" w14:textId="77777777" w:rsidR="002A279D" w:rsidRDefault="002A279D" w:rsidP="00F04D8F">
            <w:pPr>
              <w:pStyle w:val="text"/>
              <w:rPr>
                <w:b/>
                <w:i/>
              </w:rPr>
            </w:pPr>
            <w:r>
              <w:rPr>
                <w:b/>
                <w:i/>
              </w:rPr>
              <w:t>Project outcomes that are ephemeral</w:t>
            </w:r>
          </w:p>
          <w:p w14:paraId="4FB7E874" w14:textId="77777777" w:rsidR="002A279D" w:rsidRPr="00893532" w:rsidRDefault="002A279D" w:rsidP="00F04D8F">
            <w:pPr>
              <w:pStyle w:val="text"/>
              <w:rPr>
                <w:szCs w:val="22"/>
              </w:rPr>
            </w:pPr>
            <w:r w:rsidRPr="00893532">
              <w:t xml:space="preserve">The performance, event (etc) takes place. There is likely to be </w:t>
            </w:r>
            <w:r w:rsidRPr="00893532">
              <w:rPr>
                <w:b/>
              </w:rPr>
              <w:t>some</w:t>
            </w:r>
            <w:r w:rsidRPr="00893532">
              <w:t xml:space="preserve"> evidence of preparation/rehearsal. </w:t>
            </w:r>
            <w:r w:rsidRPr="00893532">
              <w:rPr>
                <w:b/>
              </w:rPr>
              <w:t>Most</w:t>
            </w:r>
            <w:r w:rsidRPr="00893532">
              <w:t xml:space="preserve"> of relevant resources for the performance/event have been obtained by the learner and </w:t>
            </w:r>
            <w:r w:rsidRPr="00893532">
              <w:rPr>
                <w:b/>
              </w:rPr>
              <w:t>are used with reasonable success</w:t>
            </w:r>
            <w:r w:rsidRPr="00893532">
              <w:t xml:space="preserve"> in realising the project outcome in a way that addresses the project objectives. </w:t>
            </w:r>
            <w:r w:rsidRPr="00893532">
              <w:rPr>
                <w:b/>
              </w:rPr>
              <w:t>Some</w:t>
            </w:r>
            <w:r w:rsidRPr="00893532">
              <w:t xml:space="preserve"> understanding of the topic is apparent. There is </w:t>
            </w:r>
            <w:r>
              <w:rPr>
                <w:b/>
              </w:rPr>
              <w:t>some</w:t>
            </w:r>
            <w:r w:rsidRPr="00893532">
              <w:t xml:space="preserve"> supporting information that describes the stages that have been gone through </w:t>
            </w:r>
            <w:r w:rsidRPr="00893532">
              <w:rPr>
                <w:b/>
              </w:rPr>
              <w:t>and</w:t>
            </w:r>
            <w:r w:rsidRPr="00893532">
              <w:t xml:space="preserve"> how ideas developed. This information </w:t>
            </w:r>
            <w:r w:rsidRPr="00893532">
              <w:rPr>
                <w:b/>
              </w:rPr>
              <w:t>is sufficiently clear</w:t>
            </w:r>
            <w:r w:rsidRPr="00893532">
              <w:t xml:space="preserve"> to be understood </w:t>
            </w:r>
            <w:r>
              <w:rPr>
                <w:b/>
              </w:rPr>
              <w:t>without much</w:t>
            </w:r>
            <w:r w:rsidRPr="00893532">
              <w:t xml:space="preserve"> effort.</w:t>
            </w:r>
          </w:p>
        </w:tc>
      </w:tr>
      <w:tr w:rsidR="002A279D" w:rsidRPr="00893532" w14:paraId="2DB326A8" w14:textId="77777777" w:rsidTr="00F04D8F">
        <w:trPr>
          <w:cantSplit/>
          <w:trHeight w:val="223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5ACE" w14:textId="77777777" w:rsidR="002A279D" w:rsidRPr="00893532" w:rsidRDefault="002A279D" w:rsidP="00F04D8F">
            <w:pPr>
              <w:pStyle w:val="text"/>
              <w:rPr>
                <w:b/>
                <w:lang w:eastAsia="en-GB"/>
              </w:rPr>
            </w:pPr>
            <w:r w:rsidRPr="00893532">
              <w:rPr>
                <w:b/>
                <w:lang w:eastAsia="en-GB"/>
              </w:rPr>
              <w:t>0–8 marks available for the work produced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779A9" w14:textId="77777777" w:rsidR="002A279D" w:rsidRPr="00893532" w:rsidRDefault="002A279D" w:rsidP="00F04D8F">
            <w:pPr>
              <w:pStyle w:val="text"/>
              <w:rPr>
                <w:b/>
                <w:lang w:eastAsia="en-GB"/>
              </w:rPr>
            </w:pPr>
            <w:r w:rsidRPr="00893532">
              <w:rPr>
                <w:b/>
                <w:lang w:eastAsia="en-GB"/>
              </w:rPr>
              <w:t>9–16 marks available for the work produced</w:t>
            </w:r>
          </w:p>
        </w:tc>
      </w:tr>
      <w:tr w:rsidR="002A279D" w:rsidRPr="00893532" w14:paraId="777642BB" w14:textId="77777777" w:rsidTr="00F04D8F">
        <w:trPr>
          <w:cantSplit/>
          <w:trHeight w:val="544"/>
        </w:trPr>
        <w:tc>
          <w:tcPr>
            <w:tcW w:w="1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C1D7" w14:textId="77777777" w:rsidR="002A279D" w:rsidRPr="00893532" w:rsidRDefault="002A279D" w:rsidP="00F04D8F">
            <w:pPr>
              <w:pStyle w:val="text"/>
              <w:jc w:val="center"/>
              <w:rPr>
                <w:b/>
                <w:sz w:val="20"/>
                <w:lang w:eastAsia="en-GB"/>
              </w:rPr>
            </w:pPr>
            <w:r w:rsidRPr="00893532">
              <w:rPr>
                <w:b/>
                <w:sz w:val="20"/>
                <w:lang w:eastAsia="en-GB"/>
              </w:rPr>
              <w:t>+ 0 marks if directed support is given by tutor-assessor</w:t>
            </w:r>
          </w:p>
          <w:p w14:paraId="18BF2189" w14:textId="77777777" w:rsidR="002A279D" w:rsidRPr="00893532" w:rsidRDefault="002A279D" w:rsidP="00F04D8F">
            <w:pPr>
              <w:pStyle w:val="text"/>
              <w:jc w:val="center"/>
              <w:rPr>
                <w:b/>
                <w:sz w:val="20"/>
                <w:lang w:eastAsia="en-GB"/>
              </w:rPr>
            </w:pPr>
            <w:r w:rsidRPr="00893532">
              <w:rPr>
                <w:b/>
                <w:sz w:val="20"/>
                <w:lang w:eastAsia="en-GB"/>
              </w:rPr>
              <w:t>+ 1 mark if limited support given by tutor-assessor</w:t>
            </w:r>
          </w:p>
        </w:tc>
      </w:tr>
      <w:tr w:rsidR="002A279D" w:rsidRPr="00893532" w14:paraId="69B0222E" w14:textId="77777777" w:rsidTr="00F04D8F">
        <w:trPr>
          <w:cantSplit/>
          <w:trHeight w:val="253"/>
        </w:trPr>
        <w:tc>
          <w:tcPr>
            <w:tcW w:w="1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0875" w14:textId="77777777" w:rsidR="002A279D" w:rsidRPr="00893532" w:rsidRDefault="002A279D" w:rsidP="00F04D8F">
            <w:pPr>
              <w:pStyle w:val="text"/>
              <w:jc w:val="center"/>
              <w:rPr>
                <w:b/>
                <w:szCs w:val="28"/>
              </w:rPr>
            </w:pPr>
            <w:r w:rsidRPr="00893532">
              <w:rPr>
                <w:b/>
                <w:szCs w:val="28"/>
              </w:rPr>
              <w:t>Total marks out of 17</w:t>
            </w:r>
          </w:p>
        </w:tc>
      </w:tr>
    </w:tbl>
    <w:p w14:paraId="251C28F6" w14:textId="77777777" w:rsidR="002A279D" w:rsidRPr="00893532" w:rsidRDefault="002A279D" w:rsidP="002A279D">
      <w:pPr>
        <w:pStyle w:val="text"/>
        <w:rPr>
          <w:b/>
        </w:rPr>
      </w:pPr>
      <w:r w:rsidRPr="00893532">
        <w:rPr>
          <w:b/>
          <w:color w:val="000000"/>
        </w:rPr>
        <w:br w:type="page"/>
      </w:r>
      <w:r w:rsidRPr="00893532">
        <w:rPr>
          <w:b/>
          <w:color w:val="000000"/>
        </w:rPr>
        <w:lastRenderedPageBreak/>
        <w:t xml:space="preserve">Level 1, </w:t>
      </w:r>
      <w:r w:rsidRPr="00893532">
        <w:rPr>
          <w:b/>
        </w:rPr>
        <w:t>AO4: Review</w:t>
      </w:r>
    </w:p>
    <w:tbl>
      <w:tblPr>
        <w:tblW w:w="14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3"/>
        <w:gridCol w:w="7237"/>
      </w:tblGrid>
      <w:tr w:rsidR="002A279D" w:rsidRPr="00893532" w14:paraId="2D677AC3" w14:textId="77777777" w:rsidTr="00F04D8F">
        <w:trPr>
          <w:cantSplit/>
        </w:trPr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45C2E92" w14:textId="77777777" w:rsidR="002A279D" w:rsidRPr="00893532" w:rsidRDefault="002A279D" w:rsidP="00F04D8F">
            <w:pPr>
              <w:pStyle w:val="text"/>
              <w:rPr>
                <w:b/>
              </w:rPr>
            </w:pPr>
            <w:r w:rsidRPr="00893532">
              <w:rPr>
                <w:b/>
              </w:rPr>
              <w:t>Mark band 1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F7382A3" w14:textId="77777777" w:rsidR="002A279D" w:rsidRPr="00893532" w:rsidRDefault="002A279D" w:rsidP="00F04D8F">
            <w:pPr>
              <w:pStyle w:val="text"/>
              <w:rPr>
                <w:b/>
              </w:rPr>
            </w:pPr>
            <w:r w:rsidRPr="00893532">
              <w:rPr>
                <w:b/>
              </w:rPr>
              <w:t>Mark band 2</w:t>
            </w:r>
          </w:p>
        </w:tc>
      </w:tr>
      <w:tr w:rsidR="002A279D" w:rsidRPr="00893532" w14:paraId="3558DBAC" w14:textId="77777777" w:rsidTr="00F04D8F">
        <w:trPr>
          <w:cantSplit/>
          <w:trHeight w:val="3002"/>
        </w:trPr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529E" w14:textId="77777777" w:rsidR="002A279D" w:rsidRPr="00893532" w:rsidRDefault="002A279D" w:rsidP="00F04D8F">
            <w:pPr>
              <w:pStyle w:val="text"/>
            </w:pPr>
            <w:r w:rsidRPr="00893532">
              <w:t xml:space="preserve">Overall the review of the project and their own learning and performance is </w:t>
            </w:r>
            <w:r w:rsidRPr="00893532">
              <w:rPr>
                <w:b/>
              </w:rPr>
              <w:t>brief</w:t>
            </w:r>
            <w:r w:rsidRPr="00893532">
              <w:t xml:space="preserve"> and may be</w:t>
            </w:r>
            <w:r w:rsidRPr="00893532">
              <w:rPr>
                <w:b/>
              </w:rPr>
              <w:t xml:space="preserve"> unclear in places</w:t>
            </w:r>
            <w:r w:rsidRPr="00893532">
              <w:t xml:space="preserve">. </w:t>
            </w:r>
          </w:p>
          <w:p w14:paraId="46B7780D" w14:textId="77777777" w:rsidR="002A279D" w:rsidRPr="00893532" w:rsidRDefault="002A279D" w:rsidP="00F04D8F">
            <w:pPr>
              <w:pStyle w:val="text"/>
            </w:pPr>
            <w:r w:rsidRPr="00893532">
              <w:t xml:space="preserve">The learner can identify </w:t>
            </w:r>
            <w:r w:rsidRPr="00893532">
              <w:rPr>
                <w:b/>
              </w:rPr>
              <w:t>which of their objectives</w:t>
            </w:r>
            <w:r w:rsidRPr="00893532">
              <w:t xml:space="preserve"> were or were not met.</w:t>
            </w:r>
          </w:p>
          <w:p w14:paraId="07855FEB" w14:textId="77777777" w:rsidR="002A279D" w:rsidRPr="00893532" w:rsidRDefault="002A279D" w:rsidP="00F04D8F">
            <w:pPr>
              <w:pStyle w:val="text"/>
            </w:pPr>
            <w:r w:rsidRPr="00893532">
              <w:t xml:space="preserve">They show </w:t>
            </w:r>
            <w:r w:rsidRPr="00893532">
              <w:rPr>
                <w:b/>
              </w:rPr>
              <w:t xml:space="preserve">limited ability </w:t>
            </w:r>
            <w:r w:rsidRPr="00893532">
              <w:t>to</w:t>
            </w:r>
            <w:r w:rsidRPr="00893532">
              <w:rPr>
                <w:b/>
              </w:rPr>
              <w:t xml:space="preserve"> </w:t>
            </w:r>
            <w:r w:rsidRPr="00893532">
              <w:t xml:space="preserve">assess how successful the project has been and how well they have managed. </w:t>
            </w:r>
          </w:p>
          <w:p w14:paraId="22BD8201" w14:textId="77777777" w:rsidR="002A279D" w:rsidRPr="00893532" w:rsidRDefault="002A279D" w:rsidP="00F04D8F">
            <w:pPr>
              <w:pStyle w:val="text"/>
            </w:pPr>
            <w:r w:rsidRPr="00893532">
              <w:t xml:space="preserve">They </w:t>
            </w:r>
            <w:proofErr w:type="gramStart"/>
            <w:r w:rsidRPr="00893532">
              <w:t>is</w:t>
            </w:r>
            <w:proofErr w:type="gramEnd"/>
            <w:r w:rsidRPr="00893532">
              <w:t xml:space="preserve"> </w:t>
            </w:r>
            <w:r w:rsidRPr="00893532">
              <w:rPr>
                <w:b/>
              </w:rPr>
              <w:t>some attempt to</w:t>
            </w:r>
            <w:r w:rsidRPr="00893532">
              <w:t xml:space="preserve"> identify the skills and knowledge that they have developed during the project.</w:t>
            </w:r>
          </w:p>
          <w:p w14:paraId="5B312CB7" w14:textId="77777777" w:rsidR="002A279D" w:rsidRPr="00893532" w:rsidRDefault="002A279D" w:rsidP="00F04D8F">
            <w:pPr>
              <w:pStyle w:val="text"/>
            </w:pPr>
            <w:r w:rsidRPr="00893532">
              <w:t xml:space="preserve">There are </w:t>
            </w:r>
            <w:r w:rsidRPr="00893532">
              <w:rPr>
                <w:b/>
              </w:rPr>
              <w:t xml:space="preserve">one or two brief </w:t>
            </w:r>
            <w:r w:rsidRPr="00893532">
              <w:t>ideas for follow up work in the same or other areas of study or interest.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45D8" w14:textId="77777777" w:rsidR="002A279D" w:rsidRPr="00893532" w:rsidRDefault="002A279D" w:rsidP="00F04D8F">
            <w:pPr>
              <w:pStyle w:val="text"/>
            </w:pPr>
            <w:r w:rsidRPr="00893532">
              <w:t xml:space="preserve">As a whole, the review of the project and their own learning and performance is </w:t>
            </w:r>
            <w:r w:rsidRPr="00893532">
              <w:rPr>
                <w:b/>
              </w:rPr>
              <w:t xml:space="preserve">developed </w:t>
            </w:r>
            <w:r w:rsidRPr="00893532">
              <w:t xml:space="preserve">and </w:t>
            </w:r>
            <w:r w:rsidRPr="00893532">
              <w:rPr>
                <w:b/>
              </w:rPr>
              <w:t>clear</w:t>
            </w:r>
          </w:p>
          <w:p w14:paraId="2EBD2F62" w14:textId="77777777" w:rsidR="002A279D" w:rsidRPr="00893532" w:rsidRDefault="002A279D" w:rsidP="00F04D8F">
            <w:pPr>
              <w:pStyle w:val="text"/>
            </w:pPr>
            <w:r w:rsidRPr="00893532">
              <w:t xml:space="preserve">The learner can identify </w:t>
            </w:r>
            <w:r w:rsidRPr="00893532">
              <w:rPr>
                <w:b/>
              </w:rPr>
              <w:t xml:space="preserve">which of their objectives </w:t>
            </w:r>
            <w:r w:rsidRPr="00893532">
              <w:t xml:space="preserve">were or were not met and </w:t>
            </w:r>
            <w:r w:rsidRPr="00893532">
              <w:rPr>
                <w:b/>
              </w:rPr>
              <w:t>give reasons for success or lack of it</w:t>
            </w:r>
            <w:r w:rsidRPr="00893532">
              <w:t>.</w:t>
            </w:r>
          </w:p>
          <w:p w14:paraId="2ACF9A1F" w14:textId="77777777" w:rsidR="002A279D" w:rsidRPr="00893532" w:rsidRDefault="002A279D" w:rsidP="00F04D8F">
            <w:pPr>
              <w:pStyle w:val="text"/>
            </w:pPr>
            <w:r w:rsidRPr="00893532">
              <w:t xml:space="preserve">They show that </w:t>
            </w:r>
            <w:r w:rsidRPr="00893532">
              <w:rPr>
                <w:b/>
              </w:rPr>
              <w:t>they can</w:t>
            </w:r>
            <w:r w:rsidRPr="00893532">
              <w:t xml:space="preserve"> assess how successful the project has been and how well they have managed </w:t>
            </w:r>
          </w:p>
          <w:p w14:paraId="795850BB" w14:textId="77777777" w:rsidR="002A279D" w:rsidRPr="00893532" w:rsidRDefault="002A279D" w:rsidP="00F04D8F">
            <w:pPr>
              <w:pStyle w:val="text"/>
            </w:pPr>
            <w:r w:rsidRPr="00893532">
              <w:t xml:space="preserve">They can </w:t>
            </w:r>
            <w:r w:rsidRPr="00893532">
              <w:rPr>
                <w:b/>
              </w:rPr>
              <w:t>describe</w:t>
            </w:r>
            <w:r w:rsidRPr="00893532">
              <w:t xml:space="preserve"> the skills and knowledge that they have developed during the project. </w:t>
            </w:r>
          </w:p>
          <w:p w14:paraId="4C1DFBFC" w14:textId="77777777" w:rsidR="002A279D" w:rsidRPr="00893532" w:rsidRDefault="002A279D" w:rsidP="00F04D8F">
            <w:pPr>
              <w:pStyle w:val="text"/>
              <w:rPr>
                <w:b/>
              </w:rPr>
            </w:pPr>
            <w:r w:rsidRPr="00893532">
              <w:t xml:space="preserve">There are </w:t>
            </w:r>
            <w:r w:rsidRPr="00893532">
              <w:rPr>
                <w:b/>
              </w:rPr>
              <w:t xml:space="preserve">several clear </w:t>
            </w:r>
            <w:r w:rsidRPr="00893532">
              <w:t>ideas for follow up work in the same or other areas of study or interest.</w:t>
            </w:r>
          </w:p>
        </w:tc>
      </w:tr>
      <w:tr w:rsidR="002A279D" w:rsidRPr="00893532" w14:paraId="7AFF7AE5" w14:textId="77777777" w:rsidTr="00F04D8F">
        <w:trPr>
          <w:cantSplit/>
          <w:trHeight w:val="299"/>
        </w:trPr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2941" w14:textId="77777777" w:rsidR="002A279D" w:rsidRPr="00893532" w:rsidRDefault="002A279D" w:rsidP="00F04D8F">
            <w:pPr>
              <w:pStyle w:val="text"/>
              <w:rPr>
                <w:b/>
                <w:lang w:eastAsia="en-GB"/>
              </w:rPr>
            </w:pPr>
            <w:r w:rsidRPr="00893532">
              <w:rPr>
                <w:b/>
                <w:lang w:eastAsia="en-GB"/>
              </w:rPr>
              <w:t>0–3 marks available for the work produced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7F4D" w14:textId="77777777" w:rsidR="002A279D" w:rsidRPr="00893532" w:rsidRDefault="002A279D" w:rsidP="00F04D8F">
            <w:pPr>
              <w:pStyle w:val="text"/>
              <w:rPr>
                <w:b/>
                <w:lang w:eastAsia="en-GB"/>
              </w:rPr>
            </w:pPr>
            <w:r w:rsidRPr="00893532">
              <w:rPr>
                <w:b/>
                <w:lang w:eastAsia="en-GB"/>
              </w:rPr>
              <w:t xml:space="preserve">4–6 marks available for </w:t>
            </w:r>
            <w:r>
              <w:rPr>
                <w:b/>
                <w:lang w:eastAsia="en-GB"/>
              </w:rPr>
              <w:t xml:space="preserve">the </w:t>
            </w:r>
            <w:r w:rsidRPr="00893532">
              <w:rPr>
                <w:b/>
                <w:lang w:eastAsia="en-GB"/>
              </w:rPr>
              <w:t>work</w:t>
            </w:r>
            <w:r>
              <w:rPr>
                <w:b/>
                <w:lang w:eastAsia="en-GB"/>
              </w:rPr>
              <w:t xml:space="preserve"> produced</w:t>
            </w:r>
          </w:p>
        </w:tc>
      </w:tr>
      <w:tr w:rsidR="002A279D" w:rsidRPr="00893532" w14:paraId="2F8A6D4B" w14:textId="77777777" w:rsidTr="00F04D8F">
        <w:trPr>
          <w:cantSplit/>
          <w:trHeight w:val="562"/>
        </w:trPr>
        <w:tc>
          <w:tcPr>
            <w:tcW w:w="1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9FCC" w14:textId="77777777" w:rsidR="002A279D" w:rsidRPr="00893532" w:rsidRDefault="002A279D" w:rsidP="00F04D8F">
            <w:pPr>
              <w:pStyle w:val="text"/>
              <w:jc w:val="center"/>
              <w:rPr>
                <w:b/>
                <w:sz w:val="20"/>
                <w:lang w:eastAsia="en-GB"/>
              </w:rPr>
            </w:pPr>
            <w:r w:rsidRPr="00893532">
              <w:rPr>
                <w:b/>
                <w:sz w:val="20"/>
                <w:lang w:eastAsia="en-GB"/>
              </w:rPr>
              <w:t>+ 0 marks if directed support given by tutor-assessor</w:t>
            </w:r>
          </w:p>
          <w:p w14:paraId="367131A6" w14:textId="77777777" w:rsidR="002A279D" w:rsidRPr="00893532" w:rsidRDefault="002A279D" w:rsidP="00F04D8F">
            <w:pPr>
              <w:pStyle w:val="text"/>
              <w:jc w:val="center"/>
              <w:rPr>
                <w:b/>
                <w:sz w:val="20"/>
                <w:lang w:eastAsia="en-GB"/>
              </w:rPr>
            </w:pPr>
            <w:r w:rsidRPr="00893532">
              <w:rPr>
                <w:b/>
                <w:sz w:val="20"/>
                <w:lang w:eastAsia="en-GB"/>
              </w:rPr>
              <w:t>+ 1 mark if limited support given by tutor-assessor</w:t>
            </w:r>
          </w:p>
        </w:tc>
      </w:tr>
      <w:tr w:rsidR="002A279D" w:rsidRPr="00893532" w14:paraId="601545A5" w14:textId="77777777" w:rsidTr="00F04D8F">
        <w:trPr>
          <w:cantSplit/>
          <w:trHeight w:val="351"/>
        </w:trPr>
        <w:tc>
          <w:tcPr>
            <w:tcW w:w="1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B4BA" w14:textId="77777777" w:rsidR="002A279D" w:rsidRPr="00893532" w:rsidRDefault="002A279D" w:rsidP="00F04D8F">
            <w:pPr>
              <w:pStyle w:val="text"/>
              <w:jc w:val="center"/>
              <w:rPr>
                <w:b/>
                <w:szCs w:val="28"/>
              </w:rPr>
            </w:pPr>
            <w:r w:rsidRPr="00893532">
              <w:rPr>
                <w:b/>
                <w:szCs w:val="28"/>
              </w:rPr>
              <w:t>Total out of 7</w:t>
            </w:r>
          </w:p>
        </w:tc>
      </w:tr>
    </w:tbl>
    <w:p w14:paraId="2B1DB15F" w14:textId="77777777" w:rsidR="002A279D" w:rsidRDefault="002A279D" w:rsidP="002A279D">
      <w:pPr>
        <w:rPr>
          <w:rFonts w:ascii="Trebuchet MS" w:hAnsi="Trebuchet MS"/>
          <w:snapToGrid/>
        </w:rPr>
      </w:pPr>
    </w:p>
    <w:p w14:paraId="2D2A489A" w14:textId="77777777" w:rsidR="002A279D" w:rsidRDefault="002A279D" w:rsidP="002A279D">
      <w:pPr>
        <w:rPr>
          <w:rFonts w:ascii="Trebuchet MS" w:hAnsi="Trebuchet MS"/>
          <w:snapToGrid/>
        </w:rPr>
      </w:pPr>
    </w:p>
    <w:p w14:paraId="4A301389" w14:textId="77777777" w:rsidR="002A279D" w:rsidRDefault="002A279D" w:rsidP="002A279D">
      <w:pPr>
        <w:rPr>
          <w:rFonts w:ascii="Trebuchet MS" w:hAnsi="Trebuchet MS"/>
          <w:snapToGrid/>
        </w:rPr>
      </w:pPr>
    </w:p>
    <w:p w14:paraId="316A5593" w14:textId="77777777" w:rsidR="002A279D" w:rsidRDefault="002A279D" w:rsidP="002A279D">
      <w:pPr>
        <w:rPr>
          <w:rFonts w:ascii="Trebuchet MS" w:hAnsi="Trebuchet MS"/>
          <w:snapToGrid/>
        </w:rPr>
      </w:pPr>
    </w:p>
    <w:p w14:paraId="5761A3F8" w14:textId="77777777" w:rsidR="002A279D" w:rsidRDefault="002A279D" w:rsidP="002A279D">
      <w:pPr>
        <w:rPr>
          <w:rFonts w:ascii="Trebuchet MS" w:hAnsi="Trebuchet MS"/>
          <w:snapToGrid/>
        </w:rPr>
      </w:pPr>
    </w:p>
    <w:p w14:paraId="57DC4A71" w14:textId="77777777" w:rsidR="002A279D" w:rsidRDefault="002A279D" w:rsidP="002A279D">
      <w:pPr>
        <w:rPr>
          <w:rFonts w:ascii="Trebuchet MS" w:hAnsi="Trebuchet MS"/>
          <w:snapToGrid/>
        </w:rPr>
      </w:pPr>
    </w:p>
    <w:p w14:paraId="3920B9BA" w14:textId="77777777" w:rsidR="002A279D" w:rsidRDefault="002A279D" w:rsidP="002A279D">
      <w:pPr>
        <w:rPr>
          <w:rFonts w:ascii="Trebuchet MS" w:hAnsi="Trebuchet MS"/>
          <w:snapToGrid/>
        </w:rPr>
      </w:pPr>
    </w:p>
    <w:p w14:paraId="3781E4E5" w14:textId="77777777" w:rsidR="002A279D" w:rsidRDefault="002A279D" w:rsidP="002A279D">
      <w:pPr>
        <w:rPr>
          <w:rFonts w:ascii="Trebuchet MS" w:hAnsi="Trebuchet MS"/>
          <w:snapToGrid/>
        </w:rPr>
      </w:pPr>
    </w:p>
    <w:p w14:paraId="0D36F43F" w14:textId="77777777" w:rsidR="002A279D" w:rsidRDefault="002A279D" w:rsidP="002A279D">
      <w:pPr>
        <w:rPr>
          <w:rFonts w:ascii="Trebuchet MS" w:hAnsi="Trebuchet MS"/>
          <w:snapToGrid/>
        </w:rPr>
      </w:pPr>
    </w:p>
    <w:p w14:paraId="1044BA34" w14:textId="77777777" w:rsidR="002A279D" w:rsidRDefault="002A279D" w:rsidP="002A279D">
      <w:pPr>
        <w:rPr>
          <w:rFonts w:ascii="Trebuchet MS" w:hAnsi="Trebuchet MS"/>
          <w:snapToGrid/>
        </w:rPr>
      </w:pPr>
    </w:p>
    <w:p w14:paraId="37A821E7" w14:textId="77777777" w:rsidR="002A279D" w:rsidRDefault="002A279D" w:rsidP="002A279D">
      <w:pPr>
        <w:rPr>
          <w:rFonts w:ascii="Trebuchet MS" w:hAnsi="Trebuchet MS"/>
          <w:snapToGrid/>
        </w:rPr>
      </w:pPr>
    </w:p>
    <w:p w14:paraId="4829598F" w14:textId="77777777" w:rsidR="002A279D" w:rsidRDefault="002A279D" w:rsidP="002A279D">
      <w:pPr>
        <w:rPr>
          <w:rFonts w:ascii="Trebuchet MS" w:hAnsi="Trebuchet MS"/>
          <w:snapToGrid/>
        </w:rPr>
      </w:pPr>
    </w:p>
    <w:p w14:paraId="755D9717" w14:textId="77777777" w:rsidR="002A279D" w:rsidRDefault="002A279D" w:rsidP="002A279D">
      <w:pPr>
        <w:rPr>
          <w:rFonts w:ascii="Trebuchet MS" w:hAnsi="Trebuchet MS"/>
          <w:snapToGrid/>
        </w:rPr>
      </w:pPr>
    </w:p>
    <w:p w14:paraId="227A4CE3" w14:textId="77777777" w:rsidR="002A279D" w:rsidRPr="00893532" w:rsidRDefault="002A279D" w:rsidP="002A279D">
      <w:pPr>
        <w:rPr>
          <w:rFonts w:ascii="Trebuchet MS" w:hAnsi="Trebuchet MS"/>
          <w:snapToGrid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8"/>
        <w:gridCol w:w="10424"/>
        <w:gridCol w:w="1276"/>
      </w:tblGrid>
      <w:tr w:rsidR="00085340" w:rsidRPr="00563AEB" w14:paraId="27B3379B" w14:textId="77777777" w:rsidTr="00F04D8F">
        <w:tc>
          <w:tcPr>
            <w:tcW w:w="2268" w:type="dxa"/>
          </w:tcPr>
          <w:p w14:paraId="48E459EF" w14:textId="75E18C29" w:rsidR="002A279D" w:rsidRPr="00563AEB" w:rsidRDefault="002A279D" w:rsidP="00F04D8F">
            <w:pPr>
              <w:rPr>
                <w:rFonts w:ascii="Trebuchet MS" w:hAnsi="Trebuchet MS"/>
                <w:b/>
                <w:snapToGrid/>
              </w:rPr>
            </w:pPr>
            <w:r w:rsidRPr="00563AEB">
              <w:rPr>
                <w:rFonts w:ascii="Trebuchet MS" w:hAnsi="Trebuchet MS"/>
                <w:b/>
                <w:snapToGrid/>
              </w:rPr>
              <w:t>Assessment Object</w:t>
            </w:r>
            <w:r w:rsidR="003B36EB">
              <w:rPr>
                <w:rFonts w:ascii="Trebuchet MS" w:hAnsi="Trebuchet MS"/>
                <w:b/>
                <w:snapToGrid/>
              </w:rPr>
              <w:t>ive</w:t>
            </w:r>
          </w:p>
        </w:tc>
        <w:tc>
          <w:tcPr>
            <w:tcW w:w="10620" w:type="dxa"/>
          </w:tcPr>
          <w:p w14:paraId="7B5B0BE0" w14:textId="24529EA4" w:rsidR="002A279D" w:rsidRPr="00563AEB" w:rsidRDefault="002A279D" w:rsidP="00F04D8F">
            <w:pPr>
              <w:rPr>
                <w:rFonts w:ascii="Trebuchet MS" w:hAnsi="Trebuchet MS"/>
                <w:b/>
                <w:snapToGrid/>
              </w:rPr>
            </w:pPr>
            <w:r w:rsidRPr="00563AEB">
              <w:rPr>
                <w:rFonts w:ascii="Trebuchet MS" w:hAnsi="Trebuchet MS"/>
                <w:b/>
                <w:snapToGrid/>
              </w:rPr>
              <w:t>Comments</w:t>
            </w:r>
          </w:p>
        </w:tc>
        <w:tc>
          <w:tcPr>
            <w:tcW w:w="1286" w:type="dxa"/>
          </w:tcPr>
          <w:p w14:paraId="6EE37959" w14:textId="77777777" w:rsidR="002A279D" w:rsidRPr="00563AEB" w:rsidRDefault="002A279D" w:rsidP="00F04D8F">
            <w:pPr>
              <w:rPr>
                <w:rFonts w:ascii="Trebuchet MS" w:hAnsi="Trebuchet MS"/>
                <w:b/>
                <w:snapToGrid/>
              </w:rPr>
            </w:pPr>
            <w:r w:rsidRPr="00563AEB">
              <w:rPr>
                <w:rFonts w:ascii="Trebuchet MS" w:hAnsi="Trebuchet MS"/>
                <w:b/>
                <w:snapToGrid/>
              </w:rPr>
              <w:t>Marks</w:t>
            </w:r>
          </w:p>
        </w:tc>
      </w:tr>
      <w:tr w:rsidR="00085340" w:rsidRPr="00D317BC" w14:paraId="364ED118" w14:textId="77777777" w:rsidTr="00F04D8F">
        <w:tc>
          <w:tcPr>
            <w:tcW w:w="2268" w:type="dxa"/>
          </w:tcPr>
          <w:p w14:paraId="2168FAEB" w14:textId="77777777" w:rsidR="002A279D" w:rsidRPr="00D317BC" w:rsidRDefault="002A279D" w:rsidP="00F04D8F">
            <w:pPr>
              <w:rPr>
                <w:rFonts w:ascii="Arial" w:hAnsi="Arial" w:cs="Arial"/>
                <w:snapToGrid/>
              </w:rPr>
            </w:pPr>
            <w:r w:rsidRPr="00D317BC">
              <w:rPr>
                <w:rFonts w:ascii="Arial" w:hAnsi="Arial" w:cs="Arial"/>
                <w:snapToGrid/>
              </w:rPr>
              <w:t>AO1</w:t>
            </w:r>
          </w:p>
        </w:tc>
        <w:tc>
          <w:tcPr>
            <w:tcW w:w="10620" w:type="dxa"/>
          </w:tcPr>
          <w:p w14:paraId="536ED965" w14:textId="4BB060DD" w:rsidR="00E9478A" w:rsidRPr="00D317BC" w:rsidRDefault="00E9478A" w:rsidP="00E9478A">
            <w:pPr>
              <w:pStyle w:val="text"/>
              <w:rPr>
                <w:rFonts w:ascii="Arial" w:hAnsi="Arial" w:cs="Arial"/>
                <w:sz w:val="24"/>
                <w:szCs w:val="24"/>
              </w:rPr>
            </w:pPr>
            <w:r w:rsidRPr="00D317BC">
              <w:rPr>
                <w:rFonts w:ascii="Arial" w:hAnsi="Arial" w:cs="Arial"/>
                <w:sz w:val="24"/>
                <w:szCs w:val="24"/>
              </w:rPr>
              <w:t>T</w:t>
            </w:r>
            <w:r w:rsidR="002A279D" w:rsidRPr="00D317BC">
              <w:rPr>
                <w:rFonts w:ascii="Arial" w:hAnsi="Arial" w:cs="Arial"/>
                <w:sz w:val="24"/>
                <w:szCs w:val="24"/>
              </w:rPr>
              <w:t xml:space="preserve">he information given on the PPF is </w:t>
            </w:r>
            <w:r w:rsidR="003B36EB" w:rsidRPr="00D317BC">
              <w:rPr>
                <w:rFonts w:ascii="Arial" w:hAnsi="Arial" w:cs="Arial"/>
                <w:sz w:val="24"/>
                <w:szCs w:val="24"/>
              </w:rPr>
              <w:t xml:space="preserve">clear and </w:t>
            </w:r>
            <w:r w:rsidRPr="00D317BC">
              <w:rPr>
                <w:rFonts w:ascii="Arial" w:hAnsi="Arial" w:cs="Arial"/>
                <w:sz w:val="24"/>
                <w:szCs w:val="24"/>
              </w:rPr>
              <w:t xml:space="preserve">developed. </w:t>
            </w:r>
            <w:r w:rsidR="003B36EB" w:rsidRPr="00D317BC">
              <w:rPr>
                <w:rFonts w:ascii="Arial" w:hAnsi="Arial" w:cs="Arial"/>
                <w:sz w:val="24"/>
                <w:szCs w:val="24"/>
              </w:rPr>
              <w:t xml:space="preserve">There is a clear creative purpose and set of intentions. </w:t>
            </w:r>
            <w:r w:rsidRPr="00D317BC">
              <w:rPr>
                <w:rFonts w:ascii="Arial" w:hAnsi="Arial" w:cs="Arial"/>
                <w:sz w:val="24"/>
                <w:szCs w:val="24"/>
              </w:rPr>
              <w:t xml:space="preserve">The rationale is relevant. Main activities are clearly stated. The activity log is </w:t>
            </w:r>
            <w:r w:rsidR="003B36EB" w:rsidRPr="00D317BC">
              <w:rPr>
                <w:rFonts w:ascii="Arial" w:hAnsi="Arial" w:cs="Arial"/>
                <w:sz w:val="24"/>
                <w:szCs w:val="24"/>
              </w:rPr>
              <w:t>clear and outlines key stages of the process</w:t>
            </w:r>
            <w:r w:rsidRPr="00D317BC">
              <w:rPr>
                <w:rFonts w:ascii="Arial" w:hAnsi="Arial" w:cs="Arial"/>
                <w:sz w:val="24"/>
                <w:szCs w:val="24"/>
              </w:rPr>
              <w:t xml:space="preserve">. The </w:t>
            </w:r>
            <w:r w:rsidR="002A279D" w:rsidRPr="00D317BC">
              <w:rPr>
                <w:rFonts w:ascii="Arial" w:hAnsi="Arial" w:cs="Arial"/>
                <w:sz w:val="24"/>
                <w:szCs w:val="24"/>
              </w:rPr>
              <w:t xml:space="preserve">+ 1 mark for independence </w:t>
            </w:r>
            <w:r w:rsidR="003B36EB" w:rsidRPr="00D317BC">
              <w:rPr>
                <w:rFonts w:ascii="Arial" w:hAnsi="Arial" w:cs="Arial"/>
                <w:sz w:val="24"/>
                <w:szCs w:val="24"/>
              </w:rPr>
              <w:t>has been awarded due to the leaner undertaking some independent project management tasks</w:t>
            </w:r>
            <w:r w:rsidRPr="00D317B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286" w:type="dxa"/>
          </w:tcPr>
          <w:p w14:paraId="5E96D13B" w14:textId="4DBEE62F" w:rsidR="002A279D" w:rsidRPr="00D317BC" w:rsidRDefault="003B36EB" w:rsidP="00F04D8F">
            <w:pPr>
              <w:jc w:val="right"/>
              <w:rPr>
                <w:rFonts w:ascii="Arial" w:hAnsi="Arial" w:cs="Arial"/>
                <w:snapToGrid/>
              </w:rPr>
            </w:pPr>
            <w:r w:rsidRPr="00D317BC">
              <w:rPr>
                <w:rFonts w:ascii="Arial" w:hAnsi="Arial" w:cs="Arial"/>
                <w:snapToGrid/>
              </w:rPr>
              <w:t>5</w:t>
            </w:r>
            <w:r w:rsidR="002A279D" w:rsidRPr="00D317BC">
              <w:rPr>
                <w:rFonts w:ascii="Arial" w:hAnsi="Arial" w:cs="Arial"/>
                <w:snapToGrid/>
              </w:rPr>
              <w:t>+1</w:t>
            </w:r>
          </w:p>
          <w:p w14:paraId="5AE5A098" w14:textId="77777777" w:rsidR="002A279D" w:rsidRPr="00D317BC" w:rsidRDefault="002A279D" w:rsidP="00F04D8F">
            <w:pPr>
              <w:jc w:val="right"/>
              <w:rPr>
                <w:rFonts w:ascii="Arial" w:hAnsi="Arial" w:cs="Arial"/>
                <w:snapToGrid/>
              </w:rPr>
            </w:pPr>
          </w:p>
        </w:tc>
      </w:tr>
      <w:tr w:rsidR="00085340" w:rsidRPr="00D317BC" w14:paraId="06B9A1E0" w14:textId="77777777" w:rsidTr="00F04D8F">
        <w:tc>
          <w:tcPr>
            <w:tcW w:w="2268" w:type="dxa"/>
          </w:tcPr>
          <w:p w14:paraId="08B85273" w14:textId="77777777" w:rsidR="002A279D" w:rsidRPr="00D317BC" w:rsidRDefault="002A279D" w:rsidP="00F04D8F">
            <w:pPr>
              <w:rPr>
                <w:rFonts w:ascii="Arial" w:hAnsi="Arial" w:cs="Arial"/>
                <w:snapToGrid/>
              </w:rPr>
            </w:pPr>
            <w:r w:rsidRPr="00D317BC">
              <w:rPr>
                <w:rFonts w:ascii="Arial" w:hAnsi="Arial" w:cs="Arial"/>
                <w:snapToGrid/>
              </w:rPr>
              <w:t>AO2</w:t>
            </w:r>
          </w:p>
        </w:tc>
        <w:tc>
          <w:tcPr>
            <w:tcW w:w="10620" w:type="dxa"/>
          </w:tcPr>
          <w:p w14:paraId="01B2C44A" w14:textId="0DB42646" w:rsidR="002A279D" w:rsidRPr="00D317BC" w:rsidRDefault="00723457" w:rsidP="00F04D8F">
            <w:pPr>
              <w:pStyle w:val="text"/>
              <w:rPr>
                <w:rFonts w:ascii="Arial" w:hAnsi="Arial" w:cs="Arial"/>
                <w:sz w:val="24"/>
                <w:szCs w:val="24"/>
              </w:rPr>
            </w:pPr>
            <w:r w:rsidRPr="00D317BC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D317BC" w:rsidRPr="00D317BC">
              <w:rPr>
                <w:rFonts w:ascii="Arial" w:hAnsi="Arial" w:cs="Arial"/>
                <w:sz w:val="24"/>
                <w:szCs w:val="24"/>
              </w:rPr>
              <w:t>bibliography is included showing</w:t>
            </w:r>
            <w:r w:rsidRPr="00D317BC">
              <w:rPr>
                <w:rFonts w:ascii="Arial" w:hAnsi="Arial" w:cs="Arial"/>
                <w:sz w:val="24"/>
                <w:szCs w:val="24"/>
              </w:rPr>
              <w:t xml:space="preserve"> relevant sources</w:t>
            </w:r>
            <w:r w:rsidR="00D317BC" w:rsidRPr="00D317BC">
              <w:rPr>
                <w:rFonts w:ascii="Arial" w:hAnsi="Arial" w:cs="Arial"/>
                <w:sz w:val="24"/>
                <w:szCs w:val="24"/>
              </w:rPr>
              <w:t xml:space="preserve">. There is evidence of the use of some of the information </w:t>
            </w:r>
            <w:r w:rsidR="00F40CC3" w:rsidRPr="00D317BC">
              <w:rPr>
                <w:rFonts w:ascii="Arial" w:hAnsi="Arial" w:cs="Arial"/>
                <w:sz w:val="24"/>
                <w:szCs w:val="24"/>
              </w:rPr>
              <w:t>e.g.,</w:t>
            </w:r>
            <w:r w:rsidR="00D317BC" w:rsidRPr="00D317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2641">
              <w:rPr>
                <w:rFonts w:ascii="Arial" w:hAnsi="Arial" w:cs="Arial"/>
                <w:sz w:val="24"/>
                <w:szCs w:val="24"/>
              </w:rPr>
              <w:t>the content for the monologue was informed by the information gathered</w:t>
            </w:r>
            <w:r w:rsidR="00D317BC" w:rsidRPr="00D317BC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1286" w:type="dxa"/>
          </w:tcPr>
          <w:p w14:paraId="4220FDE9" w14:textId="3B29C024" w:rsidR="002A279D" w:rsidRPr="00D317BC" w:rsidRDefault="00F40CC3" w:rsidP="00F04D8F">
            <w:pPr>
              <w:jc w:val="right"/>
              <w:rPr>
                <w:rFonts w:ascii="Arial" w:hAnsi="Arial" w:cs="Arial"/>
                <w:snapToGrid/>
              </w:rPr>
            </w:pPr>
            <w:r>
              <w:rPr>
                <w:rFonts w:ascii="Arial" w:hAnsi="Arial" w:cs="Arial"/>
                <w:snapToGrid/>
              </w:rPr>
              <w:t>7</w:t>
            </w:r>
            <w:r w:rsidR="002A279D" w:rsidRPr="00D317BC">
              <w:rPr>
                <w:rFonts w:ascii="Arial" w:hAnsi="Arial" w:cs="Arial"/>
                <w:snapToGrid/>
              </w:rPr>
              <w:t>+1</w:t>
            </w:r>
          </w:p>
        </w:tc>
      </w:tr>
      <w:tr w:rsidR="00085340" w:rsidRPr="00D317BC" w14:paraId="75E86495" w14:textId="77777777" w:rsidTr="00F04D8F">
        <w:tc>
          <w:tcPr>
            <w:tcW w:w="2268" w:type="dxa"/>
          </w:tcPr>
          <w:p w14:paraId="1A83CAC5" w14:textId="77777777" w:rsidR="002A279D" w:rsidRPr="00D317BC" w:rsidRDefault="002A279D" w:rsidP="00F04D8F">
            <w:pPr>
              <w:rPr>
                <w:rFonts w:ascii="Arial" w:hAnsi="Arial" w:cs="Arial"/>
                <w:snapToGrid/>
              </w:rPr>
            </w:pPr>
            <w:r w:rsidRPr="00D317BC">
              <w:rPr>
                <w:rFonts w:ascii="Arial" w:hAnsi="Arial" w:cs="Arial"/>
                <w:snapToGrid/>
              </w:rPr>
              <w:t>AO3</w:t>
            </w:r>
          </w:p>
        </w:tc>
        <w:tc>
          <w:tcPr>
            <w:tcW w:w="10620" w:type="dxa"/>
          </w:tcPr>
          <w:p w14:paraId="13C6EC08" w14:textId="775F42F2" w:rsidR="002A279D" w:rsidRPr="00D317BC" w:rsidRDefault="00085340" w:rsidP="00D31050">
            <w:pPr>
              <w:pStyle w:val="text"/>
              <w:rPr>
                <w:rFonts w:ascii="Arial" w:hAnsi="Arial" w:cs="Arial"/>
                <w:sz w:val="24"/>
                <w:szCs w:val="24"/>
              </w:rPr>
            </w:pPr>
            <w:r w:rsidRPr="00D317BC">
              <w:rPr>
                <w:rFonts w:ascii="Arial" w:hAnsi="Arial" w:cs="Arial"/>
                <w:sz w:val="24"/>
                <w:szCs w:val="24"/>
              </w:rPr>
              <w:t>Ide</w:t>
            </w:r>
            <w:r w:rsidR="00723457" w:rsidRPr="00D317BC">
              <w:rPr>
                <w:rFonts w:ascii="Arial" w:hAnsi="Arial" w:cs="Arial"/>
                <w:sz w:val="24"/>
                <w:szCs w:val="24"/>
              </w:rPr>
              <w:t>as are developed to show a</w:t>
            </w:r>
            <w:r w:rsidR="00F40CC3">
              <w:rPr>
                <w:rFonts w:ascii="Arial" w:hAnsi="Arial" w:cs="Arial"/>
                <w:sz w:val="24"/>
                <w:szCs w:val="24"/>
              </w:rPr>
              <w:t xml:space="preserve">ppreciation and </w:t>
            </w:r>
            <w:r w:rsidR="00723457" w:rsidRPr="00D317BC">
              <w:rPr>
                <w:rFonts w:ascii="Arial" w:hAnsi="Arial" w:cs="Arial"/>
                <w:sz w:val="24"/>
                <w:szCs w:val="24"/>
              </w:rPr>
              <w:t>understanding of the topic.</w:t>
            </w:r>
            <w:r w:rsidR="00D31050" w:rsidRPr="00D317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23457" w:rsidRPr="00D317BC">
              <w:rPr>
                <w:rFonts w:ascii="Arial" w:hAnsi="Arial" w:cs="Arial"/>
                <w:sz w:val="24"/>
                <w:szCs w:val="24"/>
              </w:rPr>
              <w:t xml:space="preserve">There is </w:t>
            </w:r>
            <w:r w:rsidR="00F40CC3">
              <w:rPr>
                <w:rFonts w:ascii="Arial" w:hAnsi="Arial" w:cs="Arial"/>
                <w:sz w:val="24"/>
                <w:szCs w:val="24"/>
              </w:rPr>
              <w:t>some consideration of alternatives.</w:t>
            </w:r>
            <w:r w:rsidR="00D31050" w:rsidRPr="00D317BC">
              <w:rPr>
                <w:rFonts w:ascii="Arial" w:hAnsi="Arial" w:cs="Arial"/>
                <w:sz w:val="24"/>
                <w:szCs w:val="24"/>
              </w:rPr>
              <w:t xml:space="preserve"> The narrative is clear to understand</w:t>
            </w:r>
            <w:r w:rsidR="007075AA" w:rsidRPr="00D317BC">
              <w:rPr>
                <w:rFonts w:ascii="Arial" w:hAnsi="Arial" w:cs="Arial"/>
                <w:sz w:val="24"/>
                <w:szCs w:val="24"/>
              </w:rPr>
              <w:t xml:space="preserve"> and logically presented.</w:t>
            </w:r>
            <w:r w:rsidR="009B54DB" w:rsidRPr="00D317BC">
              <w:rPr>
                <w:rFonts w:ascii="Arial" w:hAnsi="Arial" w:cs="Arial"/>
                <w:sz w:val="24"/>
                <w:szCs w:val="24"/>
              </w:rPr>
              <w:t xml:space="preserve"> The </w:t>
            </w:r>
            <w:r w:rsidR="00F40CC3">
              <w:rPr>
                <w:rFonts w:ascii="Arial" w:hAnsi="Arial" w:cs="Arial"/>
                <w:sz w:val="24"/>
                <w:szCs w:val="24"/>
              </w:rPr>
              <w:t xml:space="preserve">performance outcome is realised and clearly communicates the themes and ideas as outlined in the intentions. </w:t>
            </w:r>
          </w:p>
        </w:tc>
        <w:tc>
          <w:tcPr>
            <w:tcW w:w="1286" w:type="dxa"/>
          </w:tcPr>
          <w:p w14:paraId="51599CFD" w14:textId="3A013450" w:rsidR="002A279D" w:rsidRPr="00D317BC" w:rsidRDefault="00E6558D" w:rsidP="00F04D8F">
            <w:pPr>
              <w:jc w:val="right"/>
              <w:rPr>
                <w:rFonts w:ascii="Arial" w:hAnsi="Arial" w:cs="Arial"/>
                <w:snapToGrid/>
              </w:rPr>
            </w:pPr>
            <w:r>
              <w:rPr>
                <w:rFonts w:ascii="Arial" w:hAnsi="Arial" w:cs="Arial"/>
                <w:snapToGrid/>
              </w:rPr>
              <w:t xml:space="preserve">14 </w:t>
            </w:r>
            <w:r w:rsidR="002A279D" w:rsidRPr="00D317BC">
              <w:rPr>
                <w:rFonts w:ascii="Arial" w:hAnsi="Arial" w:cs="Arial"/>
                <w:snapToGrid/>
              </w:rPr>
              <w:t>+1</w:t>
            </w:r>
          </w:p>
        </w:tc>
      </w:tr>
      <w:tr w:rsidR="00085340" w:rsidRPr="00D317BC" w14:paraId="52B9BA4E" w14:textId="77777777" w:rsidTr="00F04D8F">
        <w:tc>
          <w:tcPr>
            <w:tcW w:w="2268" w:type="dxa"/>
          </w:tcPr>
          <w:p w14:paraId="6F679DB0" w14:textId="77777777" w:rsidR="002A279D" w:rsidRPr="00D317BC" w:rsidRDefault="002A279D" w:rsidP="00F04D8F">
            <w:pPr>
              <w:rPr>
                <w:rFonts w:ascii="Arial" w:hAnsi="Arial" w:cs="Arial"/>
                <w:snapToGrid/>
              </w:rPr>
            </w:pPr>
            <w:r w:rsidRPr="00D317BC">
              <w:rPr>
                <w:rFonts w:ascii="Arial" w:hAnsi="Arial" w:cs="Arial"/>
                <w:snapToGrid/>
              </w:rPr>
              <w:t>AO4</w:t>
            </w:r>
          </w:p>
        </w:tc>
        <w:tc>
          <w:tcPr>
            <w:tcW w:w="10620" w:type="dxa"/>
          </w:tcPr>
          <w:p w14:paraId="751968FD" w14:textId="5D01B845" w:rsidR="00085340" w:rsidRPr="00D317BC" w:rsidRDefault="00085340" w:rsidP="00F40CC3">
            <w:pPr>
              <w:pStyle w:val="text"/>
              <w:rPr>
                <w:rFonts w:ascii="Arial" w:hAnsi="Arial" w:cs="Arial"/>
                <w:sz w:val="24"/>
                <w:szCs w:val="24"/>
              </w:rPr>
            </w:pPr>
            <w:r w:rsidRPr="00D317BC">
              <w:rPr>
                <w:rFonts w:ascii="Arial" w:hAnsi="Arial" w:cs="Arial"/>
                <w:sz w:val="24"/>
                <w:szCs w:val="24"/>
              </w:rPr>
              <w:t xml:space="preserve">A review of the project includes skills and knowledge learnt </w:t>
            </w:r>
            <w:r w:rsidR="009B54DB" w:rsidRPr="00D317BC">
              <w:rPr>
                <w:rFonts w:ascii="Arial" w:hAnsi="Arial" w:cs="Arial"/>
                <w:sz w:val="24"/>
                <w:szCs w:val="24"/>
              </w:rPr>
              <w:t>and what would be useful in the future.</w:t>
            </w:r>
            <w:r w:rsidR="009B2641">
              <w:rPr>
                <w:rFonts w:ascii="Arial" w:hAnsi="Arial" w:cs="Arial"/>
                <w:sz w:val="24"/>
                <w:szCs w:val="24"/>
              </w:rPr>
              <w:t xml:space="preserve"> There is genuine reflection on the benefit of taking part</w:t>
            </w:r>
            <w:r w:rsidR="009B54DB" w:rsidRPr="00D317BC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1286" w:type="dxa"/>
          </w:tcPr>
          <w:p w14:paraId="6ADD9C15" w14:textId="392491FC" w:rsidR="002A279D" w:rsidRPr="00D317BC" w:rsidRDefault="00E6558D" w:rsidP="00F04D8F">
            <w:pPr>
              <w:jc w:val="right"/>
              <w:rPr>
                <w:rFonts w:ascii="Arial" w:hAnsi="Arial" w:cs="Arial"/>
                <w:snapToGrid/>
              </w:rPr>
            </w:pPr>
            <w:r>
              <w:rPr>
                <w:rFonts w:ascii="Arial" w:hAnsi="Arial" w:cs="Arial"/>
                <w:snapToGrid/>
              </w:rPr>
              <w:t>5</w:t>
            </w:r>
          </w:p>
        </w:tc>
      </w:tr>
      <w:tr w:rsidR="002A279D" w:rsidRPr="00563AEB" w14:paraId="70F7C6FB" w14:textId="77777777" w:rsidTr="00F04D8F">
        <w:trPr>
          <w:gridBefore w:val="1"/>
          <w:trHeight w:val="236"/>
        </w:trPr>
        <w:tc>
          <w:tcPr>
            <w:tcW w:w="1440" w:type="dxa"/>
          </w:tcPr>
          <w:p w14:paraId="3A2D12BC" w14:textId="77777777" w:rsidR="002A279D" w:rsidRPr="00563AEB" w:rsidRDefault="002A279D" w:rsidP="00F04D8F">
            <w:pPr>
              <w:pStyle w:val="text"/>
              <w:jc w:val="right"/>
              <w:rPr>
                <w:b/>
              </w:rPr>
            </w:pPr>
            <w:r w:rsidRPr="00563AEB">
              <w:rPr>
                <w:b/>
              </w:rPr>
              <w:t>Total Mark</w:t>
            </w:r>
          </w:p>
        </w:tc>
        <w:tc>
          <w:tcPr>
            <w:tcW w:w="1286" w:type="dxa"/>
          </w:tcPr>
          <w:p w14:paraId="6E348C50" w14:textId="5A9760E3" w:rsidR="002A279D" w:rsidRPr="00563AEB" w:rsidRDefault="00E6558D" w:rsidP="00F04D8F">
            <w:pPr>
              <w:pStyle w:val="text"/>
              <w:jc w:val="right"/>
              <w:rPr>
                <w:b/>
              </w:rPr>
            </w:pPr>
            <w:r>
              <w:rPr>
                <w:b/>
              </w:rPr>
              <w:t>34</w:t>
            </w:r>
            <w:r w:rsidR="002A279D" w:rsidRPr="00563AEB">
              <w:rPr>
                <w:b/>
              </w:rPr>
              <w:t>/40</w:t>
            </w:r>
          </w:p>
        </w:tc>
      </w:tr>
    </w:tbl>
    <w:p w14:paraId="6C997701" w14:textId="77777777" w:rsidR="002A279D" w:rsidRDefault="002A279D" w:rsidP="002A279D">
      <w:pPr>
        <w:pStyle w:val="text"/>
        <w:rPr>
          <w:b/>
        </w:rPr>
      </w:pPr>
    </w:p>
    <w:p w14:paraId="567749E3" w14:textId="77777777" w:rsidR="002A279D" w:rsidRDefault="002A279D" w:rsidP="002A279D">
      <w:pPr>
        <w:pStyle w:val="text"/>
        <w:rPr>
          <w:b/>
        </w:rPr>
      </w:pPr>
    </w:p>
    <w:p w14:paraId="395A724A" w14:textId="77777777" w:rsidR="002A279D" w:rsidRDefault="002A279D" w:rsidP="002A279D"/>
    <w:p w14:paraId="5DDF5F24" w14:textId="77777777" w:rsidR="002A279D" w:rsidRDefault="002A279D" w:rsidP="002A279D"/>
    <w:p w14:paraId="572B33C1" w14:textId="77777777" w:rsidR="00145BA8" w:rsidRDefault="00145BA8"/>
    <w:sectPr w:rsidR="00145BA8" w:rsidSect="00B8449A">
      <w:pgSz w:w="16838" w:h="11906" w:orient="landscape"/>
      <w:pgMar w:top="1797" w:right="1440" w:bottom="143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F360E" w14:textId="77777777" w:rsidR="00991EFC" w:rsidRDefault="00991EFC" w:rsidP="002A279D">
      <w:r>
        <w:separator/>
      </w:r>
    </w:p>
  </w:endnote>
  <w:endnote w:type="continuationSeparator" w:id="0">
    <w:p w14:paraId="36699B5E" w14:textId="77777777" w:rsidR="00991EFC" w:rsidRDefault="00991EFC" w:rsidP="002A2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43145" w14:textId="77777777" w:rsidR="00991EFC" w:rsidRDefault="00991EFC" w:rsidP="002A279D">
      <w:r>
        <w:separator/>
      </w:r>
    </w:p>
  </w:footnote>
  <w:footnote w:type="continuationSeparator" w:id="0">
    <w:p w14:paraId="42A1BD33" w14:textId="77777777" w:rsidR="00991EFC" w:rsidRDefault="00991EFC" w:rsidP="002A279D">
      <w:r>
        <w:continuationSeparator/>
      </w:r>
    </w:p>
  </w:footnote>
  <w:footnote w:id="1">
    <w:p w14:paraId="5D51D53F" w14:textId="77777777" w:rsidR="002A279D" w:rsidRDefault="002A279D" w:rsidP="002A279D">
      <w:pPr>
        <w:pStyle w:val="FootnoteText"/>
      </w:pPr>
      <w:r>
        <w:rPr>
          <w:rStyle w:val="FootnoteReference"/>
        </w:rPr>
        <w:footnoteRef/>
      </w:r>
      <w:r>
        <w:t xml:space="preserve"> If clearly referenced, credit can be given for additional evidence of planning and managing the project contained in any supplementary materials submitted for assessment.</w:t>
      </w:r>
    </w:p>
  </w:footnote>
  <w:footnote w:id="2">
    <w:p w14:paraId="276EC4AE" w14:textId="77777777" w:rsidR="002A279D" w:rsidRPr="006D3BA8" w:rsidRDefault="002A279D" w:rsidP="002A279D">
      <w:pPr>
        <w:pStyle w:val="FootnoteText"/>
        <w:rPr>
          <w:sz w:val="16"/>
          <w:szCs w:val="16"/>
        </w:rPr>
      </w:pPr>
      <w:r w:rsidRPr="006D3BA8">
        <w:rPr>
          <w:rStyle w:val="FootnoteReference"/>
          <w:sz w:val="16"/>
          <w:szCs w:val="16"/>
        </w:rPr>
        <w:footnoteRef/>
      </w:r>
      <w:r w:rsidRPr="006D3BA8">
        <w:rPr>
          <w:sz w:val="16"/>
          <w:szCs w:val="16"/>
        </w:rPr>
        <w:t xml:space="preserve"> See page </w:t>
      </w:r>
      <w:r>
        <w:rPr>
          <w:sz w:val="16"/>
          <w:szCs w:val="16"/>
        </w:rPr>
        <w:t>15</w:t>
      </w:r>
      <w:r w:rsidRPr="006D3BA8">
        <w:rPr>
          <w:sz w:val="16"/>
          <w:szCs w:val="16"/>
        </w:rPr>
        <w:t xml:space="preserve"> </w:t>
      </w:r>
      <w:r>
        <w:rPr>
          <w:sz w:val="16"/>
          <w:szCs w:val="16"/>
        </w:rPr>
        <w:t>—</w:t>
      </w:r>
      <w:r w:rsidRPr="006D3BA8">
        <w:rPr>
          <w:sz w:val="16"/>
          <w:szCs w:val="16"/>
        </w:rPr>
        <w:t xml:space="preserve"> accuracy and appropriateness in use of language</w:t>
      </w:r>
    </w:p>
  </w:footnote>
  <w:footnote w:id="3">
    <w:p w14:paraId="5F7C052D" w14:textId="77777777" w:rsidR="002A279D" w:rsidRPr="00F503B5" w:rsidRDefault="002A279D" w:rsidP="002A279D">
      <w:pPr>
        <w:pStyle w:val="FootnoteText"/>
        <w:rPr>
          <w:sz w:val="16"/>
          <w:szCs w:val="16"/>
        </w:rPr>
      </w:pPr>
      <w:r w:rsidRPr="00F503B5">
        <w:rPr>
          <w:rStyle w:val="FootnoteReference"/>
          <w:sz w:val="16"/>
          <w:szCs w:val="16"/>
        </w:rPr>
        <w:footnoteRef/>
      </w:r>
      <w:r w:rsidRPr="00F503B5">
        <w:rPr>
          <w:sz w:val="16"/>
          <w:szCs w:val="16"/>
        </w:rPr>
        <w:t xml:space="preserve"> </w:t>
      </w:r>
      <w:r>
        <w:rPr>
          <w:sz w:val="16"/>
          <w:szCs w:val="16"/>
        </w:rPr>
        <w:t>For example equipment, technology, materials</w:t>
      </w:r>
    </w:p>
  </w:footnote>
  <w:footnote w:id="4">
    <w:p w14:paraId="33DF7181" w14:textId="77777777" w:rsidR="002A279D" w:rsidRPr="006D3BA8" w:rsidRDefault="002A279D" w:rsidP="002A279D">
      <w:pPr>
        <w:pStyle w:val="FootnoteText"/>
        <w:rPr>
          <w:sz w:val="16"/>
          <w:szCs w:val="16"/>
        </w:rPr>
      </w:pPr>
      <w:r w:rsidRPr="006D3BA8">
        <w:rPr>
          <w:rStyle w:val="FootnoteReference"/>
          <w:sz w:val="16"/>
          <w:szCs w:val="16"/>
        </w:rPr>
        <w:footnoteRef/>
      </w:r>
      <w:r>
        <w:rPr>
          <w:sz w:val="16"/>
          <w:szCs w:val="16"/>
        </w:rPr>
        <w:t xml:space="preserve"> See page 15 —</w:t>
      </w:r>
      <w:r w:rsidRPr="006D3BA8">
        <w:rPr>
          <w:sz w:val="16"/>
          <w:szCs w:val="16"/>
        </w:rPr>
        <w:t xml:space="preserve"> features of effective presentation for written outcomes</w:t>
      </w:r>
    </w:p>
  </w:footnote>
  <w:footnote w:id="5">
    <w:p w14:paraId="1E1239C2" w14:textId="77777777" w:rsidR="002A279D" w:rsidRDefault="002A279D" w:rsidP="002A279D">
      <w:pPr>
        <w:pStyle w:val="FootnoteText"/>
      </w:pPr>
      <w:r w:rsidRPr="006D3BA8">
        <w:rPr>
          <w:rStyle w:val="FootnoteReference"/>
          <w:sz w:val="16"/>
          <w:szCs w:val="16"/>
        </w:rPr>
        <w:footnoteRef/>
      </w:r>
      <w:r>
        <w:rPr>
          <w:sz w:val="16"/>
          <w:szCs w:val="16"/>
        </w:rPr>
        <w:t xml:space="preserve"> See page 14 —</w:t>
      </w:r>
      <w:r w:rsidRPr="006D3BA8">
        <w:rPr>
          <w:sz w:val="16"/>
          <w:szCs w:val="16"/>
        </w:rPr>
        <w:t xml:space="preserve"> features of effective presentation for artefacts/designs</w:t>
      </w:r>
    </w:p>
  </w:footnote>
  <w:footnote w:id="6">
    <w:p w14:paraId="3C3E7D6D" w14:textId="77777777" w:rsidR="002A279D" w:rsidRPr="006D3BA8" w:rsidRDefault="002A279D" w:rsidP="002A279D">
      <w:pPr>
        <w:pStyle w:val="FootnoteText"/>
        <w:rPr>
          <w:sz w:val="16"/>
          <w:szCs w:val="16"/>
        </w:rPr>
      </w:pPr>
      <w:r w:rsidRPr="006D3BA8">
        <w:rPr>
          <w:rStyle w:val="FootnoteReference"/>
          <w:sz w:val="16"/>
          <w:szCs w:val="16"/>
        </w:rPr>
        <w:footnoteRef/>
      </w:r>
      <w:r w:rsidRPr="006D3BA8">
        <w:rPr>
          <w:sz w:val="16"/>
          <w:szCs w:val="16"/>
        </w:rPr>
        <w:t xml:space="preserve"> For example</w:t>
      </w:r>
      <w:r>
        <w:rPr>
          <w:sz w:val="16"/>
          <w:szCs w:val="16"/>
        </w:rPr>
        <w:t xml:space="preserve"> space, people, materials, equipment, information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79D"/>
    <w:rsid w:val="000026CA"/>
    <w:rsid w:val="00085340"/>
    <w:rsid w:val="00145BA8"/>
    <w:rsid w:val="002A279D"/>
    <w:rsid w:val="002B7D5E"/>
    <w:rsid w:val="00375B2F"/>
    <w:rsid w:val="003B36EB"/>
    <w:rsid w:val="004B35D4"/>
    <w:rsid w:val="005D25D1"/>
    <w:rsid w:val="0069562A"/>
    <w:rsid w:val="007075AA"/>
    <w:rsid w:val="00723457"/>
    <w:rsid w:val="00743CDA"/>
    <w:rsid w:val="007A67EC"/>
    <w:rsid w:val="008E31B5"/>
    <w:rsid w:val="00991EFC"/>
    <w:rsid w:val="009B2641"/>
    <w:rsid w:val="009B54DB"/>
    <w:rsid w:val="00AF6617"/>
    <w:rsid w:val="00CB1189"/>
    <w:rsid w:val="00D05EDB"/>
    <w:rsid w:val="00D31050"/>
    <w:rsid w:val="00D317BC"/>
    <w:rsid w:val="00DE0404"/>
    <w:rsid w:val="00E56B2A"/>
    <w:rsid w:val="00E6558D"/>
    <w:rsid w:val="00E9478A"/>
    <w:rsid w:val="00F40CC3"/>
    <w:rsid w:val="00F7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D0FF6"/>
  <w15:docId w15:val="{C0FFF65E-AA6A-944B-B524-E16739B81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279D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"/>
    <w:rsid w:val="002A279D"/>
    <w:pPr>
      <w:spacing w:before="60" w:after="60" w:line="260" w:lineRule="atLeast"/>
    </w:pPr>
    <w:rPr>
      <w:rFonts w:ascii="Trebuchet MS" w:hAnsi="Trebuchet MS"/>
      <w:snapToGrid/>
    </w:rPr>
  </w:style>
  <w:style w:type="paragraph" w:styleId="FootnoteText">
    <w:name w:val="footnote text"/>
    <w:basedOn w:val="Normal"/>
    <w:link w:val="FootnoteTextChar"/>
    <w:semiHidden/>
    <w:rsid w:val="002A279D"/>
    <w:rPr>
      <w:rFonts w:ascii="Trebuchet MS" w:hAnsi="Trebuchet MS"/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A279D"/>
    <w:rPr>
      <w:rFonts w:ascii="Trebuchet MS" w:eastAsia="Times New Roman" w:hAnsi="Trebuchet MS" w:cs="Times New Roman"/>
      <w:snapToGrid w:val="0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semiHidden/>
    <w:rsid w:val="002A279D"/>
    <w:rPr>
      <w:vertAlign w:val="superscript"/>
    </w:rPr>
  </w:style>
  <w:style w:type="paragraph" w:customStyle="1" w:styleId="text-head">
    <w:name w:val="text-head"/>
    <w:basedOn w:val="Normal"/>
    <w:rsid w:val="002A279D"/>
    <w:pPr>
      <w:spacing w:before="60" w:after="60" w:line="260" w:lineRule="atLeast"/>
    </w:pPr>
    <w:rPr>
      <w:rFonts w:ascii="Trebuchet MS" w:hAnsi="Trebuchet MS"/>
      <w:b/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81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9586A-73D9-40A9-A609-3080BB94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1360</Words>
  <Characters>7755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Daxa Parmar</dc:creator>
  <cp:lastModifiedBy>Phil Holton</cp:lastModifiedBy>
  <cp:revision>3</cp:revision>
  <dcterms:created xsi:type="dcterms:W3CDTF">2025-03-07T10:39:00Z</dcterms:created>
  <dcterms:modified xsi:type="dcterms:W3CDTF">2025-03-07T14:29:00Z</dcterms:modified>
</cp:coreProperties>
</file>